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DA7" w:rsidRPr="003B06A9" w:rsidRDefault="0028731F" w:rsidP="003B06A9">
      <w:pPr>
        <w:ind w:left="-483" w:right="-567"/>
        <w:rPr>
          <w:b/>
          <w:bCs/>
          <w:sz w:val="26"/>
          <w:szCs w:val="26"/>
          <w:rtl/>
        </w:rPr>
      </w:pPr>
      <w:r>
        <w:rPr>
          <w:rFonts w:hint="cs"/>
          <w:b/>
          <w:bCs/>
          <w:sz w:val="26"/>
          <w:szCs w:val="26"/>
          <w:rtl/>
        </w:rPr>
        <w:t xml:space="preserve">          </w:t>
      </w:r>
      <w:r w:rsidR="00B66CE8" w:rsidRPr="003B06A9">
        <w:rPr>
          <w:rFonts w:hint="cs"/>
          <w:b/>
          <w:bCs/>
          <w:sz w:val="26"/>
          <w:szCs w:val="26"/>
          <w:rtl/>
        </w:rPr>
        <w:t>مركز الوثائق والمحفوظات</w:t>
      </w:r>
      <w:r w:rsidR="003B06A9" w:rsidRPr="003B06A9">
        <w:rPr>
          <w:b/>
          <w:bCs/>
          <w:sz w:val="26"/>
          <w:szCs w:val="26"/>
          <w:rtl/>
        </w:rPr>
        <w:tab/>
      </w:r>
      <w:r w:rsidR="003B06A9" w:rsidRPr="003B06A9">
        <w:rPr>
          <w:b/>
          <w:bCs/>
          <w:sz w:val="26"/>
          <w:szCs w:val="26"/>
          <w:rtl/>
        </w:rPr>
        <w:tab/>
      </w:r>
      <w:r w:rsidR="003B06A9" w:rsidRPr="003B06A9">
        <w:rPr>
          <w:b/>
          <w:bCs/>
          <w:sz w:val="26"/>
          <w:szCs w:val="26"/>
          <w:rtl/>
        </w:rPr>
        <w:tab/>
      </w:r>
      <w:r w:rsidR="003B06A9" w:rsidRPr="003B06A9">
        <w:rPr>
          <w:b/>
          <w:bCs/>
          <w:sz w:val="26"/>
          <w:szCs w:val="26"/>
          <w:rtl/>
        </w:rPr>
        <w:tab/>
      </w:r>
      <w:r w:rsidR="003B06A9" w:rsidRPr="003B06A9">
        <w:rPr>
          <w:rFonts w:hint="cs"/>
          <w:b/>
          <w:bCs/>
          <w:sz w:val="26"/>
          <w:szCs w:val="26"/>
          <w:rtl/>
        </w:rPr>
        <w:t xml:space="preserve">  </w:t>
      </w:r>
      <w:r w:rsidR="00B66CE8" w:rsidRPr="003B06A9">
        <w:rPr>
          <w:b/>
          <w:bCs/>
          <w:sz w:val="26"/>
          <w:szCs w:val="26"/>
          <w:rtl/>
        </w:rPr>
        <w:tab/>
      </w:r>
      <w:r w:rsidR="003B06A9" w:rsidRPr="003B06A9">
        <w:rPr>
          <w:rFonts w:hint="cs"/>
          <w:b/>
          <w:bCs/>
          <w:sz w:val="26"/>
          <w:szCs w:val="26"/>
          <w:rtl/>
        </w:rPr>
        <w:t xml:space="preserve">               </w:t>
      </w:r>
      <w:r w:rsidR="00B66CE8" w:rsidRPr="003B06A9">
        <w:rPr>
          <w:rFonts w:hint="cs"/>
          <w:b/>
          <w:bCs/>
          <w:sz w:val="26"/>
          <w:szCs w:val="26"/>
          <w:rtl/>
        </w:rPr>
        <w:t>نموذج الإتلاف رقم (12/1)</w:t>
      </w:r>
    </w:p>
    <w:p w:rsidR="00B66CE8" w:rsidRPr="003B06A9" w:rsidRDefault="004E5DA2" w:rsidP="003B06A9">
      <w:pPr>
        <w:jc w:val="center"/>
        <w:rPr>
          <w:sz w:val="28"/>
          <w:szCs w:val="28"/>
          <w:rtl/>
        </w:rPr>
      </w:pPr>
      <w:r w:rsidRPr="00B4777C">
        <w:rPr>
          <w:b/>
          <w:bCs/>
          <w:noProof/>
          <w:rtl/>
        </w:rPr>
        <mc:AlternateContent>
          <mc:Choice Requires="wps">
            <w:drawing>
              <wp:anchor distT="45720" distB="45720" distL="114300" distR="114300" simplePos="0" relativeHeight="251659264" behindDoc="0" locked="0" layoutInCell="1" allowOverlap="1">
                <wp:simplePos x="0" y="0"/>
                <wp:positionH relativeFrom="column">
                  <wp:posOffset>-402590</wp:posOffset>
                </wp:positionH>
                <wp:positionV relativeFrom="paragraph">
                  <wp:posOffset>999490</wp:posOffset>
                </wp:positionV>
                <wp:extent cx="6267450" cy="6642100"/>
                <wp:effectExtent l="19050" t="19050" r="19050" b="25400"/>
                <wp:wrapSquare wrapText="bothSides"/>
                <wp:docPr id="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7450" cy="6642100"/>
                        </a:xfrm>
                        <a:prstGeom prst="rect">
                          <a:avLst/>
                        </a:prstGeom>
                        <a:solidFill>
                          <a:srgbClr val="FFFFFF"/>
                        </a:solidFill>
                        <a:ln w="31750">
                          <a:solidFill>
                            <a:schemeClr val="tx1"/>
                          </a:solidFill>
                          <a:miter lim="800000"/>
                          <a:headEnd/>
                          <a:tailEnd/>
                        </a:ln>
                      </wps:spPr>
                      <wps:txbx>
                        <w:txbxContent>
                          <w:p w:rsidR="00D07F8A" w:rsidRDefault="00D07F8A" w:rsidP="00D07F8A">
                            <w:pPr>
                              <w:ind w:left="184"/>
                              <w:rPr>
                                <w:sz w:val="28"/>
                                <w:szCs w:val="28"/>
                                <w:rtl/>
                              </w:rPr>
                            </w:pPr>
                          </w:p>
                          <w:p w:rsidR="00D07F8A" w:rsidRPr="00CF2AB8" w:rsidRDefault="004E5DA2" w:rsidP="00956198">
                            <w:pPr>
                              <w:spacing w:after="0" w:line="360" w:lineRule="auto"/>
                              <w:ind w:left="184" w:firstLine="536"/>
                              <w:rPr>
                                <w:rFonts w:ascii="Simplified Arabic" w:hAnsi="Simplified Arabic" w:cs="Simplified Arabic"/>
                                <w:sz w:val="24"/>
                                <w:szCs w:val="24"/>
                                <w:rtl/>
                              </w:rPr>
                            </w:pPr>
                            <w:r w:rsidRPr="00CF2AB8">
                              <w:rPr>
                                <w:rFonts w:ascii="Simplified Arabic" w:hAnsi="Simplified Arabic" w:cs="Simplified Arabic"/>
                                <w:sz w:val="30"/>
                                <w:szCs w:val="30"/>
                                <w:rtl/>
                              </w:rPr>
                              <w:t>بناء على المادة (6) من</w:t>
                            </w:r>
                            <w:r w:rsidR="00D07F8A" w:rsidRPr="00CF2AB8">
                              <w:rPr>
                                <w:rFonts w:ascii="Simplified Arabic" w:hAnsi="Simplified Arabic" w:cs="Simplified Arabic"/>
                                <w:sz w:val="30"/>
                                <w:szCs w:val="30"/>
                                <w:rtl/>
                              </w:rPr>
                              <w:t xml:space="preserve"> نظام الوثائق والمحفوظات، وعل</w:t>
                            </w:r>
                            <w:r w:rsidR="00D07F8A" w:rsidRPr="00CF2AB8">
                              <w:rPr>
                                <w:rFonts w:ascii="Simplified Arabic" w:hAnsi="Simplified Arabic" w:cs="Simplified Arabic" w:hint="cs"/>
                                <w:sz w:val="30"/>
                                <w:szCs w:val="30"/>
                                <w:rtl/>
                              </w:rPr>
                              <w:t xml:space="preserve">ى </w:t>
                            </w:r>
                            <w:r w:rsidRPr="00CF2AB8">
                              <w:rPr>
                                <w:rFonts w:ascii="Simplified Arabic" w:hAnsi="Simplified Arabic" w:cs="Simplified Arabic"/>
                                <w:sz w:val="30"/>
                                <w:szCs w:val="30"/>
                                <w:rtl/>
                              </w:rPr>
                              <w:t>لائحة الإتلاف الصادرة بالأمر السامي ر</w:t>
                            </w:r>
                            <w:r w:rsidR="00D07F8A" w:rsidRPr="00CF2AB8">
                              <w:rPr>
                                <w:rFonts w:ascii="Simplified Arabic" w:hAnsi="Simplified Arabic" w:cs="Simplified Arabic"/>
                                <w:sz w:val="30"/>
                                <w:szCs w:val="30"/>
                                <w:rtl/>
                              </w:rPr>
                              <w:t>قم (7/1379/م) وتاريخ 21/7/1416هـ</w:t>
                            </w:r>
                            <w:r w:rsidR="00D07F8A" w:rsidRPr="00CF2AB8">
                              <w:rPr>
                                <w:rFonts w:ascii="Simplified Arabic" w:hAnsi="Simplified Arabic" w:cs="Simplified Arabic"/>
                                <w:sz w:val="24"/>
                                <w:szCs w:val="24"/>
                                <w:rtl/>
                              </w:rPr>
                              <w:t>.</w:t>
                            </w:r>
                          </w:p>
                          <w:p w:rsidR="00D07F8A" w:rsidRPr="00CF2AB8" w:rsidRDefault="00D07F8A" w:rsidP="00956198">
                            <w:pPr>
                              <w:spacing w:after="0" w:line="360" w:lineRule="auto"/>
                              <w:ind w:left="184" w:firstLine="536"/>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فقد اجتمعت لجنة الإتلاف المشكلة بالقـــــرار رقم </w:t>
                            </w:r>
                            <w:r w:rsidRPr="00E7193B">
                              <w:rPr>
                                <w:rFonts w:ascii="Simplified Arabic" w:hAnsi="Simplified Arabic" w:cs="Simplified Arabic" w:hint="cs"/>
                                <w:b/>
                                <w:bCs/>
                                <w:sz w:val="30"/>
                                <w:szCs w:val="30"/>
                                <w:rtl/>
                              </w:rPr>
                              <w:t>...................</w:t>
                            </w:r>
                            <w:r w:rsidRPr="00CF2AB8">
                              <w:rPr>
                                <w:rFonts w:ascii="Simplified Arabic" w:hAnsi="Simplified Arabic" w:cs="Simplified Arabic" w:hint="cs"/>
                                <w:sz w:val="30"/>
                                <w:szCs w:val="30"/>
                                <w:rtl/>
                              </w:rPr>
                              <w:t>وتاريخ ../../...14ه</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والمكونة من/ </w:t>
                            </w:r>
                            <w:r w:rsidR="00E7193B">
                              <w:rPr>
                                <w:rFonts w:ascii="Simplified Arabic" w:hAnsi="Simplified Arabic" w:cs="Simplified Arabic" w:hint="cs"/>
                                <w:sz w:val="30"/>
                                <w:szCs w:val="30"/>
                                <w:rtl/>
                              </w:rPr>
                              <w:t>.</w:t>
                            </w:r>
                            <w:r w:rsidRPr="00CF2AB8">
                              <w:rPr>
                                <w:rFonts w:ascii="Simplified Arabic" w:hAnsi="Simplified Arabic" w:cs="Simplified Arabic" w:hint="cs"/>
                                <w:sz w:val="30"/>
                                <w:szCs w:val="30"/>
                                <w:rtl/>
                              </w:rPr>
                              <w:t>........................................ مندوب الوحدة الإدارية المختصة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w:t>
                            </w:r>
                            <w:r w:rsidR="00CF2AB8">
                              <w:rPr>
                                <w:rFonts w:ascii="Simplified Arabic" w:hAnsi="Simplified Arabic" w:cs="Simplified Arabic" w:hint="cs"/>
                                <w:sz w:val="30"/>
                                <w:szCs w:val="30"/>
                                <w:rtl/>
                              </w:rPr>
                              <w:t>...............................</w:t>
                            </w:r>
                            <w:r w:rsidRPr="00CF2AB8">
                              <w:rPr>
                                <w:rFonts w:ascii="Simplified Arabic" w:hAnsi="Simplified Arabic" w:cs="Simplified Arabic" w:hint="cs"/>
                                <w:sz w:val="30"/>
                                <w:szCs w:val="30"/>
                                <w:rtl/>
                              </w:rPr>
                              <w:t xml:space="preserve"> مندوب مركز الوثائق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 مندوب مختص بالتنظيم الإداري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 مندوب مركز بالأنظمة بالجهاز.</w:t>
                            </w:r>
                          </w:p>
                          <w:p w:rsidR="0081613C" w:rsidRPr="00CF2AB8" w:rsidRDefault="0081613C" w:rsidP="00956198">
                            <w:pPr>
                              <w:spacing w:after="0" w:line="360" w:lineRule="auto"/>
                              <w:ind w:left="184" w:right="322" w:firstLine="536"/>
                              <w:jc w:val="both"/>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وتأكدت </w:t>
                            </w:r>
                            <w:r w:rsidR="00CF2AB8" w:rsidRPr="00CF2AB8">
                              <w:rPr>
                                <w:rFonts w:ascii="Simplified Arabic" w:hAnsi="Simplified Arabic" w:cs="Simplified Arabic" w:hint="cs"/>
                                <w:sz w:val="30"/>
                                <w:szCs w:val="30"/>
                                <w:rtl/>
                              </w:rPr>
                              <w:t>من أن الوثائق المدرجة في بيان الإتلاف رقم (....)، قد انتهت مدة حفظها، وأن كامل المعلومات المدرجة في بيانات الإتلاف كاملة وصحيحة، حيث تمت مطابقتها على الوثائق المتقرر إتلافها لانتهاء مدة حفظها، والتي بلغت (.....) وثيقة في (.......) صفحة وبلغ وزنها (.......) كجم.</w:t>
                            </w:r>
                          </w:p>
                          <w:p w:rsidR="00CF2AB8" w:rsidRDefault="00CF2AB8" w:rsidP="00956198">
                            <w:pPr>
                              <w:spacing w:after="0" w:line="360" w:lineRule="auto"/>
                              <w:ind w:left="184" w:firstLine="536"/>
                              <w:rPr>
                                <w:rFonts w:ascii="Simplified Arabic" w:hAnsi="Simplified Arabic" w:cs="Simplified Arabic"/>
                                <w:sz w:val="28"/>
                                <w:szCs w:val="28"/>
                                <w:rtl/>
                              </w:rPr>
                            </w:pPr>
                            <w:r>
                              <w:rPr>
                                <w:rFonts w:ascii="Simplified Arabic" w:hAnsi="Simplified Arabic" w:cs="Simplified Arabic" w:hint="cs"/>
                                <w:sz w:val="28"/>
                                <w:szCs w:val="28"/>
                                <w:rtl/>
                              </w:rPr>
                              <w:t xml:space="preserve">وقد تم استبعاد الوثائق التالية من عمليات الإتلاف، وهي: </w:t>
                            </w:r>
                          </w:p>
                          <w:p w:rsidR="00CF2AB8" w:rsidRDefault="00CF2AB8"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الوثائق</w:t>
                            </w:r>
                            <w:r w:rsidR="008D2C67">
                              <w:rPr>
                                <w:rFonts w:ascii="Simplified Arabic" w:hAnsi="Simplified Arabic" w:cs="Simplified Arabic" w:hint="cs"/>
                                <w:sz w:val="28"/>
                                <w:szCs w:val="28"/>
                                <w:rtl/>
                              </w:rPr>
                              <w:t xml:space="preserve"> ذات الحفظ الدائم وعددها (.......) وثيقة.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عينات مختارة من جميع أنواع الوثائق وعددها (.......) عينة.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الوثائق التي تحمل توجيهات وشروح مهمة وعددها (......) وثيقة.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الوثائق التي تحمل توقيعات وأختام لشخصيات مهمة وعددها (.....) وثيقة. </w:t>
                            </w:r>
                          </w:p>
                          <w:p w:rsidR="008D2C67" w:rsidRPr="00CF2AB8" w:rsidRDefault="008D2C67" w:rsidP="00956198">
                            <w:pPr>
                              <w:pStyle w:val="ListParagraph"/>
                              <w:numPr>
                                <w:ilvl w:val="0"/>
                                <w:numId w:val="1"/>
                              </w:num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الوثائق التي عليها طوابع وعددها (......) وثيقة.</w:t>
                            </w:r>
                          </w:p>
                          <w:p w:rsidR="00D07F8A" w:rsidRPr="00D07F8A" w:rsidRDefault="00D07F8A" w:rsidP="00D07F8A">
                            <w:pPr>
                              <w:rPr>
                                <w:rFonts w:ascii="Simplified Arabic" w:hAnsi="Simplified Arabic" w:cs="Simplified Arabic"/>
                                <w:sz w:val="28"/>
                                <w:szCs w:val="28"/>
                              </w:rPr>
                            </w:pPr>
                          </w:p>
                          <w:p w:rsidR="00623BAC" w:rsidRDefault="00623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1.7pt;margin-top:78.7pt;width:493.5pt;height:52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" strokecolor="black [3213]" strokeweight="2.5pt">
                <v:textbox>
                  <w:txbxContent>
                    <w:p w:rsidR="00D07F8A" w:rsidRDefault="00D07F8A" w:rsidP="00D07F8A">
                      <w:pPr>
                        <w:ind w:left="184"/>
                        <w:rPr>
                          <w:sz w:val="28"/>
                          <w:szCs w:val="28"/>
                          <w:rtl/>
                        </w:rPr>
                      </w:pPr>
                    </w:p>
                    <w:p w:rsidR="00D07F8A" w:rsidRPr="00CF2AB8" w:rsidRDefault="004E5DA2" w:rsidP="00956198">
                      <w:pPr>
                        <w:spacing w:after="0" w:line="360" w:lineRule="auto"/>
                        <w:ind w:left="184" w:firstLine="536"/>
                        <w:rPr>
                          <w:rFonts w:ascii="Simplified Arabic" w:hAnsi="Simplified Arabic" w:cs="Simplified Arabic"/>
                          <w:sz w:val="24"/>
                          <w:szCs w:val="24"/>
                          <w:rtl/>
                        </w:rPr>
                      </w:pPr>
                      <w:r w:rsidRPr="00CF2AB8">
                        <w:rPr>
                          <w:rFonts w:ascii="Simplified Arabic" w:hAnsi="Simplified Arabic" w:cs="Simplified Arabic"/>
                          <w:sz w:val="30"/>
                          <w:szCs w:val="30"/>
                          <w:rtl/>
                        </w:rPr>
                        <w:t>بناء على المادة (6) من</w:t>
                      </w:r>
                      <w:r w:rsidR="00D07F8A" w:rsidRPr="00CF2AB8">
                        <w:rPr>
                          <w:rFonts w:ascii="Simplified Arabic" w:hAnsi="Simplified Arabic" w:cs="Simplified Arabic"/>
                          <w:sz w:val="30"/>
                          <w:szCs w:val="30"/>
                          <w:rtl/>
                        </w:rPr>
                        <w:t xml:space="preserve"> نظام الوثائق والمحفوظات، وعل</w:t>
                      </w:r>
                      <w:r w:rsidR="00D07F8A" w:rsidRPr="00CF2AB8">
                        <w:rPr>
                          <w:rFonts w:ascii="Simplified Arabic" w:hAnsi="Simplified Arabic" w:cs="Simplified Arabic" w:hint="cs"/>
                          <w:sz w:val="30"/>
                          <w:szCs w:val="30"/>
                          <w:rtl/>
                        </w:rPr>
                        <w:t xml:space="preserve">ى </w:t>
                      </w:r>
                      <w:r w:rsidRPr="00CF2AB8">
                        <w:rPr>
                          <w:rFonts w:ascii="Simplified Arabic" w:hAnsi="Simplified Arabic" w:cs="Simplified Arabic"/>
                          <w:sz w:val="30"/>
                          <w:szCs w:val="30"/>
                          <w:rtl/>
                        </w:rPr>
                        <w:t>لائحة الإتلاف الصادرة بالأمر السامي ر</w:t>
                      </w:r>
                      <w:r w:rsidR="00D07F8A" w:rsidRPr="00CF2AB8">
                        <w:rPr>
                          <w:rFonts w:ascii="Simplified Arabic" w:hAnsi="Simplified Arabic" w:cs="Simplified Arabic"/>
                          <w:sz w:val="30"/>
                          <w:szCs w:val="30"/>
                          <w:rtl/>
                        </w:rPr>
                        <w:t>قم (7/1379/م) وتاريخ 21/7/1416هـ</w:t>
                      </w:r>
                      <w:r w:rsidR="00D07F8A" w:rsidRPr="00CF2AB8">
                        <w:rPr>
                          <w:rFonts w:ascii="Simplified Arabic" w:hAnsi="Simplified Arabic" w:cs="Simplified Arabic"/>
                          <w:sz w:val="24"/>
                          <w:szCs w:val="24"/>
                          <w:rtl/>
                        </w:rPr>
                        <w:t>.</w:t>
                      </w:r>
                    </w:p>
                    <w:p w:rsidR="00D07F8A" w:rsidRPr="00CF2AB8" w:rsidRDefault="00D07F8A" w:rsidP="00956198">
                      <w:pPr>
                        <w:spacing w:after="0" w:line="360" w:lineRule="auto"/>
                        <w:ind w:left="184" w:firstLine="536"/>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فقد اجتمعت لجنة الإتلاف المشكلة بالقـــــرار رقم </w:t>
                      </w:r>
                      <w:r w:rsidRPr="00E7193B">
                        <w:rPr>
                          <w:rFonts w:ascii="Simplified Arabic" w:hAnsi="Simplified Arabic" w:cs="Simplified Arabic" w:hint="cs"/>
                          <w:b/>
                          <w:bCs/>
                          <w:sz w:val="30"/>
                          <w:szCs w:val="30"/>
                          <w:rtl/>
                        </w:rPr>
                        <w:t>...................</w:t>
                      </w:r>
                      <w:r w:rsidRPr="00CF2AB8">
                        <w:rPr>
                          <w:rFonts w:ascii="Simplified Arabic" w:hAnsi="Simplified Arabic" w:cs="Simplified Arabic" w:hint="cs"/>
                          <w:sz w:val="30"/>
                          <w:szCs w:val="30"/>
                          <w:rtl/>
                        </w:rPr>
                        <w:t>وتاريخ ../../...14ه</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والمكونة من/ </w:t>
                      </w:r>
                      <w:r w:rsidR="00E7193B">
                        <w:rPr>
                          <w:rFonts w:ascii="Simplified Arabic" w:hAnsi="Simplified Arabic" w:cs="Simplified Arabic" w:hint="cs"/>
                          <w:sz w:val="30"/>
                          <w:szCs w:val="30"/>
                          <w:rtl/>
                        </w:rPr>
                        <w:t>.</w:t>
                      </w:r>
                      <w:r w:rsidRPr="00CF2AB8">
                        <w:rPr>
                          <w:rFonts w:ascii="Simplified Arabic" w:hAnsi="Simplified Arabic" w:cs="Simplified Arabic" w:hint="cs"/>
                          <w:sz w:val="30"/>
                          <w:szCs w:val="30"/>
                          <w:rtl/>
                        </w:rPr>
                        <w:t>........................................ مندوب الوحدة الإدارية المختصة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w:t>
                      </w:r>
                      <w:r w:rsidR="00CF2AB8">
                        <w:rPr>
                          <w:rFonts w:ascii="Simplified Arabic" w:hAnsi="Simplified Arabic" w:cs="Simplified Arabic" w:hint="cs"/>
                          <w:sz w:val="30"/>
                          <w:szCs w:val="30"/>
                          <w:rtl/>
                        </w:rPr>
                        <w:t>...............................</w:t>
                      </w:r>
                      <w:r w:rsidRPr="00CF2AB8">
                        <w:rPr>
                          <w:rFonts w:ascii="Simplified Arabic" w:hAnsi="Simplified Arabic" w:cs="Simplified Arabic" w:hint="cs"/>
                          <w:sz w:val="30"/>
                          <w:szCs w:val="30"/>
                          <w:rtl/>
                        </w:rPr>
                        <w:t xml:space="preserve"> مندوب مركز الوثائق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 مندوب مختص بالتنظيم الإداري بالجهاز.</w:t>
                      </w:r>
                    </w:p>
                    <w:p w:rsidR="00D07F8A" w:rsidRPr="00CF2AB8" w:rsidRDefault="00D07F8A" w:rsidP="00956198">
                      <w:pPr>
                        <w:spacing w:after="0" w:line="360" w:lineRule="auto"/>
                        <w:ind w:left="184"/>
                        <w:rPr>
                          <w:rFonts w:ascii="Simplified Arabic" w:hAnsi="Simplified Arabic" w:cs="Simplified Arabic"/>
                          <w:sz w:val="30"/>
                          <w:szCs w:val="30"/>
                          <w:rtl/>
                        </w:rPr>
                      </w:pPr>
                      <w:r w:rsidRPr="00CF2AB8">
                        <w:rPr>
                          <w:rFonts w:ascii="Simplified Arabic" w:hAnsi="Simplified Arabic" w:cs="Simplified Arabic" w:hint="cs"/>
                          <w:sz w:val="30"/>
                          <w:szCs w:val="30"/>
                          <w:rtl/>
                        </w:rPr>
                        <w:t>و .......................................................... مندوب مركز بالأنظمة بالجهاز.</w:t>
                      </w:r>
                    </w:p>
                    <w:p w:rsidR="0081613C" w:rsidRPr="00CF2AB8" w:rsidRDefault="0081613C" w:rsidP="00956198">
                      <w:pPr>
                        <w:spacing w:after="0" w:line="360" w:lineRule="auto"/>
                        <w:ind w:left="184" w:right="322" w:firstLine="536"/>
                        <w:jc w:val="both"/>
                        <w:rPr>
                          <w:rFonts w:ascii="Simplified Arabic" w:hAnsi="Simplified Arabic" w:cs="Simplified Arabic"/>
                          <w:sz w:val="30"/>
                          <w:szCs w:val="30"/>
                          <w:rtl/>
                        </w:rPr>
                      </w:pPr>
                      <w:r w:rsidRPr="00CF2AB8">
                        <w:rPr>
                          <w:rFonts w:ascii="Simplified Arabic" w:hAnsi="Simplified Arabic" w:cs="Simplified Arabic" w:hint="cs"/>
                          <w:sz w:val="30"/>
                          <w:szCs w:val="30"/>
                          <w:rtl/>
                        </w:rPr>
                        <w:t xml:space="preserve">وتأكدت </w:t>
                      </w:r>
                      <w:r w:rsidR="00CF2AB8" w:rsidRPr="00CF2AB8">
                        <w:rPr>
                          <w:rFonts w:ascii="Simplified Arabic" w:hAnsi="Simplified Arabic" w:cs="Simplified Arabic" w:hint="cs"/>
                          <w:sz w:val="30"/>
                          <w:szCs w:val="30"/>
                          <w:rtl/>
                        </w:rPr>
                        <w:t>من أن الوثائق المدرجة في بيان الإتلاف رقم (....)، قد انتهت مدة حفظها، وأن كامل المعلومات المدرجة في بيانات الإتلاف كاملة وصحيحة، حيث تمت مطابقتها على الوثائق المتقرر إتلافها لانتهاء مدة حفظها، والتي بلغت (.....) وثيقة في (.......) صفحة وبلغ وزنها (.......) كجم.</w:t>
                      </w:r>
                    </w:p>
                    <w:p w:rsidR="00CF2AB8" w:rsidRDefault="00CF2AB8" w:rsidP="00956198">
                      <w:pPr>
                        <w:spacing w:after="0" w:line="360" w:lineRule="auto"/>
                        <w:ind w:left="184" w:firstLine="536"/>
                        <w:rPr>
                          <w:rFonts w:ascii="Simplified Arabic" w:hAnsi="Simplified Arabic" w:cs="Simplified Arabic"/>
                          <w:sz w:val="28"/>
                          <w:szCs w:val="28"/>
                          <w:rtl/>
                        </w:rPr>
                      </w:pPr>
                      <w:r>
                        <w:rPr>
                          <w:rFonts w:ascii="Simplified Arabic" w:hAnsi="Simplified Arabic" w:cs="Simplified Arabic" w:hint="cs"/>
                          <w:sz w:val="28"/>
                          <w:szCs w:val="28"/>
                          <w:rtl/>
                        </w:rPr>
                        <w:t xml:space="preserve">وقد تم استبعاد الوثائق التالية من عمليات الإتلاف، وهي: </w:t>
                      </w:r>
                    </w:p>
                    <w:p w:rsidR="00CF2AB8" w:rsidRDefault="00CF2AB8"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الوثائق</w:t>
                      </w:r>
                      <w:r w:rsidR="008D2C67">
                        <w:rPr>
                          <w:rFonts w:ascii="Simplified Arabic" w:hAnsi="Simplified Arabic" w:cs="Simplified Arabic" w:hint="cs"/>
                          <w:sz w:val="28"/>
                          <w:szCs w:val="28"/>
                          <w:rtl/>
                        </w:rPr>
                        <w:t xml:space="preserve"> ذات الحفظ الدائم وعددها (.......) وثيقة.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عينات مختارة من جميع أنواع الوثائق وعددها (.......) عينة.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الوثائق التي تحمل توجيهات وشروح مهمة وعددها (......) وثيقة.</w:t>
                      </w:r>
                    </w:p>
                    <w:p w:rsidR="008D2C67" w:rsidRDefault="008D2C67" w:rsidP="00956198">
                      <w:pPr>
                        <w:pStyle w:val="ListParagraph"/>
                        <w:numPr>
                          <w:ilvl w:val="0"/>
                          <w:numId w:val="1"/>
                        </w:numPr>
                        <w:spacing w:after="0" w:line="36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الوثائق التي تحمل توقيعات وأختام لشخصيات مهمة وعددها (.....) وثيقة. </w:t>
                      </w:r>
                    </w:p>
                    <w:p w:rsidR="008D2C67" w:rsidRPr="00CF2AB8" w:rsidRDefault="008D2C67" w:rsidP="00956198">
                      <w:pPr>
                        <w:pStyle w:val="ListParagraph"/>
                        <w:numPr>
                          <w:ilvl w:val="0"/>
                          <w:numId w:val="1"/>
                        </w:num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الوثائق التي عليها طوابع وعددها (......) وثيقة.</w:t>
                      </w:r>
                    </w:p>
                    <w:p w:rsidR="00D07F8A" w:rsidRPr="00D07F8A" w:rsidRDefault="00D07F8A" w:rsidP="00D07F8A">
                      <w:pPr>
                        <w:rPr>
                          <w:rFonts w:ascii="Simplified Arabic" w:hAnsi="Simplified Arabic" w:cs="Simplified Arabic"/>
                          <w:sz w:val="28"/>
                          <w:szCs w:val="28"/>
                        </w:rPr>
                      </w:pPr>
                    </w:p>
                    <w:p w:rsidR="00623BAC" w:rsidRDefault="00623BAC"/>
                  </w:txbxContent>
                </v:textbox>
                <w10:wrap type="square"/>
              </v:shape>
            </w:pict>
          </mc:Fallback>
        </mc:AlternateContent>
      </w:r>
      <w:r w:rsidR="00B66CE8" w:rsidRPr="00B4777C">
        <w:rPr>
          <w:rFonts w:hint="cs"/>
          <w:b/>
          <w:bCs/>
          <w:sz w:val="28"/>
          <w:szCs w:val="28"/>
          <w:rtl/>
        </w:rPr>
        <w:t>محض</w:t>
      </w:r>
      <w:r w:rsidR="003B06A9" w:rsidRPr="00B4777C">
        <w:rPr>
          <w:rFonts w:hint="cs"/>
          <w:b/>
          <w:bCs/>
          <w:sz w:val="28"/>
          <w:szCs w:val="28"/>
          <w:rtl/>
        </w:rPr>
        <w:t>ــــــــ</w:t>
      </w:r>
      <w:r w:rsidR="00B66CE8" w:rsidRPr="00B4777C">
        <w:rPr>
          <w:rFonts w:hint="cs"/>
          <w:b/>
          <w:bCs/>
          <w:sz w:val="28"/>
          <w:szCs w:val="28"/>
          <w:rtl/>
        </w:rPr>
        <w:t>ر الإت</w:t>
      </w:r>
      <w:r w:rsidR="003B06A9" w:rsidRPr="00B4777C">
        <w:rPr>
          <w:rFonts w:hint="cs"/>
          <w:b/>
          <w:bCs/>
          <w:sz w:val="28"/>
          <w:szCs w:val="28"/>
          <w:rtl/>
        </w:rPr>
        <w:t>ــــــــ</w:t>
      </w:r>
      <w:r w:rsidR="00B66CE8" w:rsidRPr="00B4777C">
        <w:rPr>
          <w:rFonts w:hint="cs"/>
          <w:b/>
          <w:bCs/>
          <w:sz w:val="28"/>
          <w:szCs w:val="28"/>
          <w:rtl/>
        </w:rPr>
        <w:t>لاف رق</w:t>
      </w:r>
      <w:r w:rsidR="003B06A9" w:rsidRPr="00B4777C">
        <w:rPr>
          <w:rFonts w:hint="cs"/>
          <w:b/>
          <w:bCs/>
          <w:sz w:val="28"/>
          <w:szCs w:val="28"/>
          <w:rtl/>
        </w:rPr>
        <w:t>ـــــــــ</w:t>
      </w:r>
      <w:r w:rsidR="00B66CE8" w:rsidRPr="00B4777C">
        <w:rPr>
          <w:rFonts w:hint="cs"/>
          <w:b/>
          <w:bCs/>
          <w:sz w:val="28"/>
          <w:szCs w:val="28"/>
          <w:rtl/>
        </w:rPr>
        <w:t>م (</w:t>
      </w:r>
      <w:r w:rsidR="00B66CE8" w:rsidRPr="003B06A9">
        <w:rPr>
          <w:rFonts w:hint="cs"/>
          <w:sz w:val="28"/>
          <w:szCs w:val="28"/>
          <w:rtl/>
        </w:rPr>
        <w:t xml:space="preserve">                </w:t>
      </w:r>
      <w:r w:rsidR="00B66CE8" w:rsidRPr="00B4777C">
        <w:rPr>
          <w:rFonts w:hint="cs"/>
          <w:b/>
          <w:bCs/>
          <w:sz w:val="28"/>
          <w:szCs w:val="28"/>
          <w:rtl/>
        </w:rPr>
        <w:t>)</w:t>
      </w:r>
    </w:p>
    <w:tbl>
      <w:tblPr>
        <w:tblStyle w:val="TableGrid"/>
        <w:bidiVisual/>
        <w:tblW w:w="3246" w:type="pct"/>
        <w:tblInd w:w="14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9"/>
        <w:gridCol w:w="1369"/>
      </w:tblGrid>
      <w:tr w:rsidR="00B66CE8" w:rsidRPr="004E5DA2" w:rsidTr="004E5DA2">
        <w:tc>
          <w:tcPr>
            <w:tcW w:w="3815" w:type="pct"/>
          </w:tcPr>
          <w:p w:rsidR="00B66CE8" w:rsidRPr="00B4777C" w:rsidRDefault="00B66CE8" w:rsidP="00B66CE8">
            <w:pPr>
              <w:jc w:val="center"/>
              <w:rPr>
                <w:b/>
                <w:bCs/>
                <w:sz w:val="28"/>
                <w:szCs w:val="28"/>
                <w:rtl/>
              </w:rPr>
            </w:pPr>
            <w:r w:rsidRPr="00B4777C">
              <w:rPr>
                <w:rFonts w:hint="cs"/>
                <w:b/>
                <w:bCs/>
                <w:sz w:val="28"/>
                <w:szCs w:val="28"/>
                <w:rtl/>
              </w:rPr>
              <w:t>الوحدة الإداري</w:t>
            </w:r>
            <w:r w:rsidR="003B06A9" w:rsidRPr="00B4777C">
              <w:rPr>
                <w:rFonts w:hint="cs"/>
                <w:b/>
                <w:bCs/>
                <w:sz w:val="28"/>
                <w:szCs w:val="28"/>
                <w:rtl/>
              </w:rPr>
              <w:t>ــــــ</w:t>
            </w:r>
            <w:r w:rsidRPr="00B4777C">
              <w:rPr>
                <w:rFonts w:hint="cs"/>
                <w:b/>
                <w:bCs/>
                <w:sz w:val="28"/>
                <w:szCs w:val="28"/>
                <w:rtl/>
              </w:rPr>
              <w:t>ة المختص</w:t>
            </w:r>
            <w:r w:rsidR="003B06A9" w:rsidRPr="00B4777C">
              <w:rPr>
                <w:rFonts w:hint="cs"/>
                <w:b/>
                <w:bCs/>
                <w:sz w:val="28"/>
                <w:szCs w:val="28"/>
                <w:rtl/>
              </w:rPr>
              <w:t>ـــــــ</w:t>
            </w:r>
            <w:r w:rsidRPr="00B4777C">
              <w:rPr>
                <w:rFonts w:hint="cs"/>
                <w:b/>
                <w:bCs/>
                <w:sz w:val="28"/>
                <w:szCs w:val="28"/>
                <w:rtl/>
              </w:rPr>
              <w:t xml:space="preserve">ة </w:t>
            </w:r>
          </w:p>
        </w:tc>
        <w:tc>
          <w:tcPr>
            <w:tcW w:w="1185" w:type="pct"/>
          </w:tcPr>
          <w:p w:rsidR="00B66CE8" w:rsidRPr="00B4777C" w:rsidRDefault="00B66CE8" w:rsidP="00B66CE8">
            <w:pPr>
              <w:jc w:val="center"/>
              <w:rPr>
                <w:b/>
                <w:bCs/>
                <w:sz w:val="28"/>
                <w:szCs w:val="28"/>
                <w:rtl/>
              </w:rPr>
            </w:pPr>
            <w:r w:rsidRPr="00B4777C">
              <w:rPr>
                <w:rFonts w:hint="cs"/>
                <w:b/>
                <w:bCs/>
                <w:sz w:val="28"/>
                <w:szCs w:val="28"/>
                <w:rtl/>
              </w:rPr>
              <w:t>رمزها</w:t>
            </w:r>
          </w:p>
        </w:tc>
      </w:tr>
      <w:tr w:rsidR="00B66CE8" w:rsidRPr="004E5DA2" w:rsidTr="004E5DA2">
        <w:tc>
          <w:tcPr>
            <w:tcW w:w="3815" w:type="pct"/>
          </w:tcPr>
          <w:p w:rsidR="00B66CE8" w:rsidRPr="00B4777C" w:rsidRDefault="00B66CE8" w:rsidP="00B66CE8">
            <w:pPr>
              <w:jc w:val="center"/>
              <w:rPr>
                <w:b/>
                <w:bCs/>
                <w:sz w:val="28"/>
                <w:szCs w:val="28"/>
                <w:rtl/>
              </w:rPr>
            </w:pPr>
          </w:p>
        </w:tc>
        <w:tc>
          <w:tcPr>
            <w:tcW w:w="1185" w:type="pct"/>
          </w:tcPr>
          <w:p w:rsidR="00B66CE8" w:rsidRPr="00B4777C" w:rsidRDefault="00B66CE8" w:rsidP="00B66CE8">
            <w:pPr>
              <w:jc w:val="center"/>
              <w:rPr>
                <w:b/>
                <w:bCs/>
                <w:sz w:val="28"/>
                <w:szCs w:val="28"/>
                <w:rtl/>
              </w:rPr>
            </w:pPr>
          </w:p>
        </w:tc>
      </w:tr>
    </w:tbl>
    <w:p w:rsidR="002951AC" w:rsidRDefault="002951AC" w:rsidP="009D6B09">
      <w:pPr>
        <w:ind w:left="-483" w:right="-567"/>
        <w:rPr>
          <w:b/>
          <w:bCs/>
          <w:sz w:val="26"/>
          <w:szCs w:val="26"/>
          <w:rtl/>
        </w:rPr>
      </w:pPr>
    </w:p>
    <w:p w:rsidR="009D6B09" w:rsidRPr="003B06A9" w:rsidRDefault="0028731F" w:rsidP="009D6B09">
      <w:pPr>
        <w:ind w:left="-483" w:right="-567"/>
        <w:rPr>
          <w:b/>
          <w:bCs/>
          <w:sz w:val="26"/>
          <w:szCs w:val="26"/>
          <w:rtl/>
        </w:rPr>
      </w:pPr>
      <w:r>
        <w:rPr>
          <w:rFonts w:hint="cs"/>
          <w:b/>
          <w:bCs/>
          <w:sz w:val="26"/>
          <w:szCs w:val="26"/>
          <w:rtl/>
        </w:rPr>
        <w:lastRenderedPageBreak/>
        <w:t xml:space="preserve">       </w:t>
      </w:r>
      <w:r w:rsidR="009D6B09" w:rsidRPr="003B06A9">
        <w:rPr>
          <w:rFonts w:hint="cs"/>
          <w:b/>
          <w:bCs/>
          <w:sz w:val="26"/>
          <w:szCs w:val="26"/>
          <w:rtl/>
        </w:rPr>
        <w:t>مركز الوثائق والمحفوظات</w:t>
      </w:r>
      <w:r w:rsidR="009D6B09" w:rsidRPr="003B06A9">
        <w:rPr>
          <w:b/>
          <w:bCs/>
          <w:sz w:val="26"/>
          <w:szCs w:val="26"/>
          <w:rtl/>
        </w:rPr>
        <w:tab/>
      </w:r>
      <w:r w:rsidR="009D6B09" w:rsidRPr="003B06A9">
        <w:rPr>
          <w:b/>
          <w:bCs/>
          <w:sz w:val="26"/>
          <w:szCs w:val="26"/>
          <w:rtl/>
        </w:rPr>
        <w:tab/>
      </w:r>
      <w:r w:rsidR="009D6B09" w:rsidRPr="003B06A9">
        <w:rPr>
          <w:b/>
          <w:bCs/>
          <w:sz w:val="26"/>
          <w:szCs w:val="26"/>
          <w:rtl/>
        </w:rPr>
        <w:tab/>
      </w:r>
      <w:r w:rsidR="009D6B09" w:rsidRPr="003B06A9">
        <w:rPr>
          <w:b/>
          <w:bCs/>
          <w:sz w:val="26"/>
          <w:szCs w:val="26"/>
          <w:rtl/>
        </w:rPr>
        <w:tab/>
      </w:r>
      <w:r w:rsidR="009D6B09" w:rsidRPr="003B06A9">
        <w:rPr>
          <w:rFonts w:hint="cs"/>
          <w:b/>
          <w:bCs/>
          <w:sz w:val="26"/>
          <w:szCs w:val="26"/>
          <w:rtl/>
        </w:rPr>
        <w:t xml:space="preserve">  </w:t>
      </w:r>
      <w:r w:rsidR="009D6B09" w:rsidRPr="003B06A9">
        <w:rPr>
          <w:b/>
          <w:bCs/>
          <w:sz w:val="26"/>
          <w:szCs w:val="26"/>
          <w:rtl/>
        </w:rPr>
        <w:tab/>
      </w:r>
      <w:r w:rsidR="009D6B09" w:rsidRPr="003B06A9">
        <w:rPr>
          <w:rFonts w:hint="cs"/>
          <w:b/>
          <w:bCs/>
          <w:sz w:val="26"/>
          <w:szCs w:val="26"/>
          <w:rtl/>
        </w:rPr>
        <w:t xml:space="preserve">               نموذج الإتلاف رقم (12/1)</w:t>
      </w:r>
    </w:p>
    <w:p w:rsidR="009D6B09" w:rsidRPr="00B4777C" w:rsidRDefault="009D6B09" w:rsidP="009D6B09">
      <w:pPr>
        <w:jc w:val="center"/>
        <w:rPr>
          <w:b/>
          <w:bCs/>
          <w:sz w:val="28"/>
          <w:szCs w:val="28"/>
          <w:rtl/>
        </w:rPr>
      </w:pPr>
      <w:r w:rsidRPr="00B4777C">
        <w:rPr>
          <w:b/>
          <w:bCs/>
          <w:noProof/>
          <w:rtl/>
        </w:rPr>
        <mc:AlternateContent>
          <mc:Choice Requires="wps">
            <w:drawing>
              <wp:anchor distT="45720" distB="45720" distL="114300" distR="114300" simplePos="0" relativeHeight="251661312" behindDoc="0" locked="0" layoutInCell="1" allowOverlap="1" wp14:anchorId="33A294A4" wp14:editId="7F2D1910">
                <wp:simplePos x="0" y="0"/>
                <wp:positionH relativeFrom="column">
                  <wp:posOffset>-402590</wp:posOffset>
                </wp:positionH>
                <wp:positionV relativeFrom="paragraph">
                  <wp:posOffset>863600</wp:posOffset>
                </wp:positionV>
                <wp:extent cx="6267450" cy="6678295"/>
                <wp:effectExtent l="19050" t="19050" r="19050" b="27305"/>
                <wp:wrapSquare wrapText="bothSides"/>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7450" cy="6678295"/>
                        </a:xfrm>
                        <a:prstGeom prst="rect">
                          <a:avLst/>
                        </a:prstGeom>
                        <a:solidFill>
                          <a:srgbClr val="FFFFFF"/>
                        </a:solidFill>
                        <a:ln w="31750">
                          <a:solidFill>
                            <a:schemeClr val="tx1"/>
                          </a:solidFill>
                          <a:miter lim="800000"/>
                          <a:headEnd/>
                          <a:tailEnd/>
                        </a:ln>
                      </wps:spPr>
                      <wps:txbx>
                        <w:txbxContent>
                          <w:p w:rsidR="009D6B09" w:rsidRDefault="009D6B09" w:rsidP="009D6B09">
                            <w:pPr>
                              <w:ind w:left="184"/>
                              <w:rPr>
                                <w:sz w:val="28"/>
                                <w:szCs w:val="28"/>
                                <w:rtl/>
                              </w:rPr>
                            </w:pPr>
                          </w:p>
                          <w:p w:rsidR="009D6B09" w:rsidRDefault="009D6B09" w:rsidP="00956198">
                            <w:pPr>
                              <w:spacing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بعثت الوثائق المستبعدة من عملية الإتلاف بالخطاب رقم ....... وتاريخ    /   </w:t>
                            </w:r>
                            <w:r>
                              <w:rPr>
                                <w:rFonts w:ascii="Simplified Arabic" w:hAnsi="Simplified Arabic" w:cs="Simplified Arabic" w:hint="cs"/>
                                <w:sz w:val="28"/>
                                <w:szCs w:val="28"/>
                                <w:rtl/>
                              </w:rPr>
                              <w:t>/   14ه، للمركز الوطنى للوثائق والمحفوظات حسب البيانات المرفقة بعد أن وفرت المعلومات اللازمة عنها، وقد بلغ عدد إجمالي الوثائق المستبعدة (....) وثيقة.</w:t>
                            </w:r>
                          </w:p>
                          <w:p w:rsidR="009D6B09" w:rsidRDefault="009D6B09" w:rsidP="00956198">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وبهذا أذنت اللجنة بإتلاف الأوراق التي انتهت مدة حفظها بتاريخ    /   /   14ه بواسطة الفرم، على أن يقوم مركز الوثائق بالجهاز بتعبئة النماذج الإحصائية التي تبدأ من رقم (8) إلى رقم (15) وتزويد المركز الوطني للوثائق والمحفوظات بنسخة منها في حينه، والله الموفق،،،</w:t>
                            </w:r>
                          </w:p>
                          <w:p w:rsidR="009D6B09" w:rsidRDefault="009D6B09" w:rsidP="0095619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حرر هذا المحضر بتاريخ      /   /   14ه</w:t>
                            </w:r>
                          </w:p>
                          <w:p w:rsidR="009D6B09" w:rsidRDefault="009D6B09" w:rsidP="00956198">
                            <w:pPr>
                              <w:spacing w:after="0" w:line="360" w:lineRule="auto"/>
                              <w:jc w:val="center"/>
                              <w:rPr>
                                <w:rFonts w:ascii="Simplified Arabic" w:hAnsi="Simplified Arabic" w:cs="Simplified Arabic"/>
                                <w:b/>
                                <w:bCs/>
                                <w:sz w:val="28"/>
                                <w:szCs w:val="28"/>
                                <w:u w:val="single"/>
                                <w:rtl/>
                              </w:rPr>
                            </w:pPr>
                            <w:r w:rsidRPr="009D6B09">
                              <w:rPr>
                                <w:rFonts w:ascii="Simplified Arabic" w:hAnsi="Simplified Arabic" w:cs="Simplified Arabic" w:hint="cs"/>
                                <w:b/>
                                <w:bCs/>
                                <w:sz w:val="28"/>
                                <w:szCs w:val="28"/>
                                <w:u w:val="single"/>
                                <w:rtl/>
                              </w:rPr>
                              <w:t>لجنة الإتلاف</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مندوب الوحدة الإدارية المختصة بالجهاز             مندوب مركز الوثائق بالجهاز</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التوقيع:                                                     التوقيع:</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الإسم:</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bookmarkStart w:id="0" w:name="_GoBack"/>
                            <w:bookmarkEnd w:id="0"/>
                            <w:r>
                              <w:rPr>
                                <w:rFonts w:ascii="Simplified Arabic" w:hAnsi="Simplified Arabic" w:cs="Simplified Arabic" w:hint="cs"/>
                                <w:sz w:val="28"/>
                                <w:szCs w:val="28"/>
                                <w:rtl/>
                              </w:rPr>
                              <w:tab/>
                              <w:t xml:space="preserve">   الإسم:</w:t>
                            </w:r>
                          </w:p>
                          <w:p w:rsidR="009D6B09" w:rsidRDefault="009D6B09" w:rsidP="00956198">
                            <w:pPr>
                              <w:spacing w:after="0" w:line="360" w:lineRule="auto"/>
                              <w:rPr>
                                <w:rFonts w:ascii="Simplified Arabic" w:hAnsi="Simplified Arabic" w:cs="Simplified Arabic"/>
                                <w:sz w:val="28"/>
                                <w:szCs w:val="28"/>
                                <w:rtl/>
                              </w:rPr>
                            </w:pPr>
                          </w:p>
                          <w:p w:rsidR="009D6B09" w:rsidRDefault="009D6B09" w:rsidP="00956198">
                            <w:pPr>
                              <w:spacing w:after="0" w:line="360" w:lineRule="auto"/>
                              <w:ind w:firstLine="720"/>
                              <w:rPr>
                                <w:rFonts w:ascii="Simplified Arabic" w:hAnsi="Simplified Arabic" w:cs="Simplified Arabic"/>
                                <w:sz w:val="28"/>
                                <w:szCs w:val="28"/>
                                <w:rtl/>
                              </w:rPr>
                            </w:pPr>
                            <w:r>
                              <w:rPr>
                                <w:rFonts w:ascii="Simplified Arabic" w:hAnsi="Simplified Arabic" w:cs="Simplified Arabic" w:hint="cs"/>
                                <w:sz w:val="28"/>
                                <w:szCs w:val="28"/>
                                <w:rtl/>
                              </w:rPr>
                              <w:t>المندوب المختص بالتنظيم الإداري بالجهاز          المندوب المختص بالأنظمة بالجهاز</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التوقيع:                                                     التوقيع:</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الإسم:</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 xml:space="preserve">   الإسم:</w:t>
                            </w:r>
                          </w:p>
                          <w:p w:rsidR="009D6B09" w:rsidRDefault="002951AC" w:rsidP="00956198">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يعتمد ،</w:t>
                            </w:r>
                          </w:p>
                          <w:p w:rsidR="002951AC" w:rsidRDefault="002951AC"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وكيل:</w:t>
                            </w:r>
                          </w:p>
                          <w:p w:rsidR="002951AC" w:rsidRDefault="002951AC"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التوقيع:</w:t>
                            </w:r>
                          </w:p>
                          <w:p w:rsidR="002951AC" w:rsidRPr="009D6B09" w:rsidRDefault="002951AC" w:rsidP="00956198">
                            <w:pPr>
                              <w:spacing w:after="0" w:line="360" w:lineRule="auto"/>
                              <w:rPr>
                                <w:rFonts w:ascii="Simplified Arabic" w:hAnsi="Simplified Arabic" w:cs="Simplified Arabic"/>
                                <w:sz w:val="28"/>
                                <w:szCs w:val="28"/>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الإسم: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294A4" id="_x0000_s1027" type="#_x0000_t202" style="position:absolute;left:0;text-align:left;margin-left:-31.7pt;margin-top:68pt;width:493.5pt;height:525.8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" strokecolor="black [3213]" strokeweight="2.5pt">
                <v:textbox>
                  <w:txbxContent>
                    <w:p w:rsidR="009D6B09" w:rsidRDefault="009D6B09" w:rsidP="009D6B09">
                      <w:pPr>
                        <w:ind w:left="184"/>
                        <w:rPr>
                          <w:sz w:val="28"/>
                          <w:szCs w:val="28"/>
                          <w:rtl/>
                        </w:rPr>
                      </w:pPr>
                    </w:p>
                    <w:p w:rsidR="009D6B09" w:rsidRDefault="009D6B09" w:rsidP="00956198">
                      <w:pPr>
                        <w:spacing w:line="360" w:lineRule="auto"/>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بعثت الوثائق المستبعدة من عملية الإتلاف بالخطاب رقم ....... وتاريخ    /   </w:t>
                      </w:r>
                      <w:r>
                        <w:rPr>
                          <w:rFonts w:ascii="Simplified Arabic" w:hAnsi="Simplified Arabic" w:cs="Simplified Arabic" w:hint="cs"/>
                          <w:sz w:val="28"/>
                          <w:szCs w:val="28"/>
                          <w:rtl/>
                        </w:rPr>
                        <w:t>/   14ه، للمركز الوطنى للوثائق والمحفوظات حسب البيانات المرفقة بعد أن وفرت المعلومات اللازمة عنها، وقد بلغ عدد إجمالي الوثائق المستبعدة (....) وثيقة.</w:t>
                      </w:r>
                    </w:p>
                    <w:p w:rsidR="009D6B09" w:rsidRDefault="009D6B09" w:rsidP="00956198">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وبهذا أذنت اللجنة بإتلاف الأوراق التي انتهت مدة حفظها بتاريخ    /   /   14ه بواسطة الفرم، على أن يقوم مركز الوثائق بالجهاز بتعبئة النماذج الإحصائية التي تبدأ من رقم (8) إلى رقم (15) وتزويد المركز الوطني للوثائق والمحفوظات بنسخة منها في حينه، والله الموفق،،،</w:t>
                      </w:r>
                    </w:p>
                    <w:p w:rsidR="009D6B09" w:rsidRDefault="009D6B09" w:rsidP="00956198">
                      <w:pPr>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حرر هذا المحضر بتاريخ      /   /   14ه</w:t>
                      </w:r>
                    </w:p>
                    <w:p w:rsidR="009D6B09" w:rsidRDefault="009D6B09" w:rsidP="00956198">
                      <w:pPr>
                        <w:spacing w:after="0" w:line="360" w:lineRule="auto"/>
                        <w:jc w:val="center"/>
                        <w:rPr>
                          <w:rFonts w:ascii="Simplified Arabic" w:hAnsi="Simplified Arabic" w:cs="Simplified Arabic"/>
                          <w:b/>
                          <w:bCs/>
                          <w:sz w:val="28"/>
                          <w:szCs w:val="28"/>
                          <w:u w:val="single"/>
                          <w:rtl/>
                        </w:rPr>
                      </w:pPr>
                      <w:r w:rsidRPr="009D6B09">
                        <w:rPr>
                          <w:rFonts w:ascii="Simplified Arabic" w:hAnsi="Simplified Arabic" w:cs="Simplified Arabic" w:hint="cs"/>
                          <w:b/>
                          <w:bCs/>
                          <w:sz w:val="28"/>
                          <w:szCs w:val="28"/>
                          <w:u w:val="single"/>
                          <w:rtl/>
                        </w:rPr>
                        <w:t>لجنة الإتلاف</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مندوب الوحدة الإدارية المختصة بالجهاز             مندوب مركز الوثائق بالجهاز</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التوقيع:                                                     التوقيع:</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الإسم:</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bookmarkStart w:id="1" w:name="_GoBack"/>
                      <w:bookmarkEnd w:id="1"/>
                      <w:r>
                        <w:rPr>
                          <w:rFonts w:ascii="Simplified Arabic" w:hAnsi="Simplified Arabic" w:cs="Simplified Arabic" w:hint="cs"/>
                          <w:sz w:val="28"/>
                          <w:szCs w:val="28"/>
                          <w:rtl/>
                        </w:rPr>
                        <w:tab/>
                        <w:t xml:space="preserve">   الإسم:</w:t>
                      </w:r>
                    </w:p>
                    <w:p w:rsidR="009D6B09" w:rsidRDefault="009D6B09" w:rsidP="00956198">
                      <w:pPr>
                        <w:spacing w:after="0" w:line="360" w:lineRule="auto"/>
                        <w:rPr>
                          <w:rFonts w:ascii="Simplified Arabic" w:hAnsi="Simplified Arabic" w:cs="Simplified Arabic"/>
                          <w:sz w:val="28"/>
                          <w:szCs w:val="28"/>
                          <w:rtl/>
                        </w:rPr>
                      </w:pPr>
                    </w:p>
                    <w:p w:rsidR="009D6B09" w:rsidRDefault="009D6B09" w:rsidP="00956198">
                      <w:pPr>
                        <w:spacing w:after="0" w:line="360" w:lineRule="auto"/>
                        <w:ind w:firstLine="720"/>
                        <w:rPr>
                          <w:rFonts w:ascii="Simplified Arabic" w:hAnsi="Simplified Arabic" w:cs="Simplified Arabic"/>
                          <w:sz w:val="28"/>
                          <w:szCs w:val="28"/>
                          <w:rtl/>
                        </w:rPr>
                      </w:pPr>
                      <w:r>
                        <w:rPr>
                          <w:rFonts w:ascii="Simplified Arabic" w:hAnsi="Simplified Arabic" w:cs="Simplified Arabic" w:hint="cs"/>
                          <w:sz w:val="28"/>
                          <w:szCs w:val="28"/>
                          <w:rtl/>
                        </w:rPr>
                        <w:t>المندوب المختص بالتنظيم الإداري بالجهاز          المندوب المختص بالأنظمة بالجهاز</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التوقيع:                                                     التوقيع:</w:t>
                      </w:r>
                    </w:p>
                    <w:p w:rsidR="009D6B09" w:rsidRDefault="009D6B09" w:rsidP="00956198">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الإسم:</w:t>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r>
                      <w:r>
                        <w:rPr>
                          <w:rFonts w:ascii="Simplified Arabic" w:hAnsi="Simplified Arabic" w:cs="Simplified Arabic" w:hint="cs"/>
                          <w:sz w:val="28"/>
                          <w:szCs w:val="28"/>
                          <w:rtl/>
                        </w:rPr>
                        <w:tab/>
                        <w:t xml:space="preserve">   الإسم:</w:t>
                      </w:r>
                    </w:p>
                    <w:p w:rsidR="009D6B09" w:rsidRDefault="002951AC" w:rsidP="00956198">
                      <w:pPr>
                        <w:spacing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يعتمد ،</w:t>
                      </w:r>
                    </w:p>
                    <w:p w:rsidR="002951AC" w:rsidRDefault="002951AC"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وكيل:</w:t>
                      </w:r>
                    </w:p>
                    <w:p w:rsidR="002951AC" w:rsidRDefault="002951AC" w:rsidP="00956198">
                      <w:pPr>
                        <w:spacing w:after="0" w:line="360" w:lineRule="auto"/>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التوقيع:</w:t>
                      </w:r>
                    </w:p>
                    <w:p w:rsidR="002951AC" w:rsidRPr="009D6B09" w:rsidRDefault="002951AC" w:rsidP="00956198">
                      <w:pPr>
                        <w:spacing w:after="0" w:line="360" w:lineRule="auto"/>
                        <w:rPr>
                          <w:rFonts w:ascii="Simplified Arabic" w:hAnsi="Simplified Arabic" w:cs="Simplified Arabic"/>
                          <w:sz w:val="28"/>
                          <w:szCs w:val="28"/>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 xml:space="preserve">  الإسم:</w:t>
                      </w:r>
                    </w:p>
                  </w:txbxContent>
                </v:textbox>
                <w10:wrap type="square"/>
              </v:shape>
            </w:pict>
          </mc:Fallback>
        </mc:AlternateContent>
      </w:r>
      <w:r w:rsidRPr="00B4777C">
        <w:rPr>
          <w:rFonts w:hint="cs"/>
          <w:b/>
          <w:bCs/>
          <w:sz w:val="28"/>
          <w:szCs w:val="28"/>
          <w:rtl/>
        </w:rPr>
        <w:t>محضــــــــر الإتــــــــلاف رقـــــــــم (                )</w:t>
      </w:r>
    </w:p>
    <w:tbl>
      <w:tblPr>
        <w:tblStyle w:val="TableGrid"/>
        <w:bidiVisual/>
        <w:tblW w:w="3246" w:type="pct"/>
        <w:tblInd w:w="14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9"/>
        <w:gridCol w:w="1369"/>
      </w:tblGrid>
      <w:tr w:rsidR="009D6B09" w:rsidRPr="004E5DA2" w:rsidTr="00030B23">
        <w:tc>
          <w:tcPr>
            <w:tcW w:w="3815" w:type="pct"/>
          </w:tcPr>
          <w:p w:rsidR="009D6B09" w:rsidRPr="00B4777C" w:rsidRDefault="009D6B09" w:rsidP="00030B23">
            <w:pPr>
              <w:jc w:val="center"/>
              <w:rPr>
                <w:b/>
                <w:bCs/>
                <w:sz w:val="28"/>
                <w:szCs w:val="28"/>
                <w:rtl/>
              </w:rPr>
            </w:pPr>
            <w:r w:rsidRPr="00B4777C">
              <w:rPr>
                <w:rFonts w:hint="cs"/>
                <w:b/>
                <w:bCs/>
                <w:sz w:val="28"/>
                <w:szCs w:val="28"/>
                <w:rtl/>
              </w:rPr>
              <w:t xml:space="preserve">الوحدة الإداريــــــة المختصـــــــة </w:t>
            </w:r>
          </w:p>
        </w:tc>
        <w:tc>
          <w:tcPr>
            <w:tcW w:w="1185" w:type="pct"/>
          </w:tcPr>
          <w:p w:rsidR="009D6B09" w:rsidRPr="00B4777C" w:rsidRDefault="009D6B09" w:rsidP="00030B23">
            <w:pPr>
              <w:jc w:val="center"/>
              <w:rPr>
                <w:b/>
                <w:bCs/>
                <w:sz w:val="28"/>
                <w:szCs w:val="28"/>
                <w:rtl/>
              </w:rPr>
            </w:pPr>
            <w:r w:rsidRPr="00B4777C">
              <w:rPr>
                <w:rFonts w:hint="cs"/>
                <w:b/>
                <w:bCs/>
                <w:sz w:val="28"/>
                <w:szCs w:val="28"/>
                <w:rtl/>
              </w:rPr>
              <w:t>رمزها</w:t>
            </w:r>
          </w:p>
        </w:tc>
      </w:tr>
      <w:tr w:rsidR="009D6B09" w:rsidRPr="004E5DA2" w:rsidTr="00030B23">
        <w:tc>
          <w:tcPr>
            <w:tcW w:w="3815" w:type="pct"/>
          </w:tcPr>
          <w:p w:rsidR="009D6B09" w:rsidRPr="00B4777C" w:rsidRDefault="009D6B09" w:rsidP="00030B23">
            <w:pPr>
              <w:jc w:val="center"/>
              <w:rPr>
                <w:b/>
                <w:bCs/>
                <w:sz w:val="28"/>
                <w:szCs w:val="28"/>
                <w:rtl/>
              </w:rPr>
            </w:pPr>
          </w:p>
        </w:tc>
        <w:tc>
          <w:tcPr>
            <w:tcW w:w="1185" w:type="pct"/>
          </w:tcPr>
          <w:p w:rsidR="009D6B09" w:rsidRPr="00B4777C" w:rsidRDefault="009D6B09" w:rsidP="00030B23">
            <w:pPr>
              <w:jc w:val="center"/>
              <w:rPr>
                <w:b/>
                <w:bCs/>
                <w:sz w:val="28"/>
                <w:szCs w:val="28"/>
                <w:rtl/>
              </w:rPr>
            </w:pPr>
          </w:p>
        </w:tc>
      </w:tr>
    </w:tbl>
    <w:p w:rsidR="003B06A9" w:rsidRDefault="003B06A9" w:rsidP="009D6B09">
      <w:pPr>
        <w:jc w:val="center"/>
        <w:rPr>
          <w:rtl/>
        </w:rPr>
      </w:pPr>
    </w:p>
    <w:p w:rsidR="002951AC" w:rsidRDefault="002951AC" w:rsidP="009D6B09">
      <w:pPr>
        <w:jc w:val="center"/>
        <w:rPr>
          <w:rtl/>
        </w:rPr>
      </w:pPr>
    </w:p>
    <w:p w:rsidR="002951AC" w:rsidRPr="003B06A9" w:rsidRDefault="0028731F" w:rsidP="002951AC">
      <w:pPr>
        <w:ind w:left="-483" w:right="-567"/>
        <w:rPr>
          <w:b/>
          <w:bCs/>
          <w:sz w:val="26"/>
          <w:szCs w:val="26"/>
          <w:rtl/>
        </w:rPr>
      </w:pPr>
      <w:r>
        <w:rPr>
          <w:rFonts w:hint="cs"/>
          <w:b/>
          <w:bCs/>
          <w:sz w:val="26"/>
          <w:szCs w:val="26"/>
          <w:rtl/>
        </w:rPr>
        <w:lastRenderedPageBreak/>
        <w:t xml:space="preserve">         </w:t>
      </w:r>
      <w:r w:rsidR="002951AC" w:rsidRPr="003B06A9">
        <w:rPr>
          <w:rFonts w:hint="cs"/>
          <w:b/>
          <w:bCs/>
          <w:sz w:val="26"/>
          <w:szCs w:val="26"/>
          <w:rtl/>
        </w:rPr>
        <w:t>مركز الوثائق والمحفوظات</w:t>
      </w:r>
      <w:r w:rsidR="002951AC" w:rsidRPr="003B06A9">
        <w:rPr>
          <w:b/>
          <w:bCs/>
          <w:sz w:val="26"/>
          <w:szCs w:val="26"/>
          <w:rtl/>
        </w:rPr>
        <w:tab/>
      </w:r>
      <w:r w:rsidR="002951AC" w:rsidRPr="003B06A9">
        <w:rPr>
          <w:b/>
          <w:bCs/>
          <w:sz w:val="26"/>
          <w:szCs w:val="26"/>
          <w:rtl/>
        </w:rPr>
        <w:tab/>
      </w:r>
      <w:r w:rsidR="002951AC" w:rsidRPr="003B06A9">
        <w:rPr>
          <w:b/>
          <w:bCs/>
          <w:sz w:val="26"/>
          <w:szCs w:val="26"/>
          <w:rtl/>
        </w:rPr>
        <w:tab/>
      </w:r>
      <w:r w:rsidR="002951AC" w:rsidRPr="003B06A9">
        <w:rPr>
          <w:b/>
          <w:bCs/>
          <w:sz w:val="26"/>
          <w:szCs w:val="26"/>
          <w:rtl/>
        </w:rPr>
        <w:tab/>
      </w:r>
      <w:r w:rsidR="002951AC" w:rsidRPr="003B06A9">
        <w:rPr>
          <w:rFonts w:hint="cs"/>
          <w:b/>
          <w:bCs/>
          <w:sz w:val="26"/>
          <w:szCs w:val="26"/>
          <w:rtl/>
        </w:rPr>
        <w:t xml:space="preserve">  </w:t>
      </w:r>
      <w:r w:rsidR="002951AC" w:rsidRPr="003B06A9">
        <w:rPr>
          <w:b/>
          <w:bCs/>
          <w:sz w:val="26"/>
          <w:szCs w:val="26"/>
          <w:rtl/>
        </w:rPr>
        <w:tab/>
      </w:r>
      <w:r w:rsidR="002951AC" w:rsidRPr="003B06A9">
        <w:rPr>
          <w:rFonts w:hint="cs"/>
          <w:b/>
          <w:bCs/>
          <w:sz w:val="26"/>
          <w:szCs w:val="26"/>
          <w:rtl/>
        </w:rPr>
        <w:t xml:space="preserve">               نموذج الإتلاف رقم (12/1)</w:t>
      </w:r>
    </w:p>
    <w:p w:rsidR="002951AC" w:rsidRPr="00B4777C" w:rsidRDefault="002951AC" w:rsidP="002951AC">
      <w:pPr>
        <w:jc w:val="center"/>
        <w:rPr>
          <w:b/>
          <w:bCs/>
          <w:sz w:val="28"/>
          <w:szCs w:val="28"/>
          <w:rtl/>
        </w:rPr>
      </w:pPr>
      <w:r w:rsidRPr="00B4777C">
        <w:rPr>
          <w:rFonts w:hint="cs"/>
          <w:b/>
          <w:bCs/>
          <w:sz w:val="28"/>
          <w:szCs w:val="28"/>
          <w:rtl/>
        </w:rPr>
        <w:t>بيان الإتــــــــلاف رقـــــــــم (                )</w:t>
      </w:r>
    </w:p>
    <w:tbl>
      <w:tblPr>
        <w:tblStyle w:val="TableGrid"/>
        <w:bidiVisual/>
        <w:tblW w:w="3246" w:type="pct"/>
        <w:tblInd w:w="14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9"/>
        <w:gridCol w:w="1369"/>
      </w:tblGrid>
      <w:tr w:rsidR="002951AC" w:rsidRPr="004E5DA2" w:rsidTr="00030B23">
        <w:tc>
          <w:tcPr>
            <w:tcW w:w="3815" w:type="pct"/>
          </w:tcPr>
          <w:p w:rsidR="002951AC" w:rsidRPr="00B4777C" w:rsidRDefault="002951AC" w:rsidP="00030B23">
            <w:pPr>
              <w:jc w:val="center"/>
              <w:rPr>
                <w:b/>
                <w:bCs/>
                <w:sz w:val="28"/>
                <w:szCs w:val="28"/>
                <w:rtl/>
              </w:rPr>
            </w:pPr>
            <w:r w:rsidRPr="00B4777C">
              <w:rPr>
                <w:rFonts w:hint="cs"/>
                <w:b/>
                <w:bCs/>
                <w:sz w:val="28"/>
                <w:szCs w:val="28"/>
                <w:rtl/>
              </w:rPr>
              <w:t xml:space="preserve">الوحدة الإداريــــــة المختصـــــــة </w:t>
            </w:r>
          </w:p>
        </w:tc>
        <w:tc>
          <w:tcPr>
            <w:tcW w:w="1185" w:type="pct"/>
          </w:tcPr>
          <w:p w:rsidR="002951AC" w:rsidRPr="00B4777C" w:rsidRDefault="002951AC" w:rsidP="00030B23">
            <w:pPr>
              <w:jc w:val="center"/>
              <w:rPr>
                <w:b/>
                <w:bCs/>
                <w:sz w:val="28"/>
                <w:szCs w:val="28"/>
                <w:rtl/>
              </w:rPr>
            </w:pPr>
            <w:r w:rsidRPr="00B4777C">
              <w:rPr>
                <w:rFonts w:hint="cs"/>
                <w:b/>
                <w:bCs/>
                <w:sz w:val="28"/>
                <w:szCs w:val="28"/>
                <w:rtl/>
              </w:rPr>
              <w:t>رمزها</w:t>
            </w:r>
          </w:p>
        </w:tc>
      </w:tr>
      <w:tr w:rsidR="002951AC" w:rsidRPr="004E5DA2" w:rsidTr="00030B23">
        <w:tc>
          <w:tcPr>
            <w:tcW w:w="3815" w:type="pct"/>
          </w:tcPr>
          <w:p w:rsidR="002951AC" w:rsidRPr="004E5DA2" w:rsidRDefault="002951AC" w:rsidP="00030B23">
            <w:pPr>
              <w:jc w:val="center"/>
              <w:rPr>
                <w:sz w:val="28"/>
                <w:szCs w:val="28"/>
                <w:rtl/>
              </w:rPr>
            </w:pPr>
          </w:p>
        </w:tc>
        <w:tc>
          <w:tcPr>
            <w:tcW w:w="1185" w:type="pct"/>
          </w:tcPr>
          <w:p w:rsidR="002951AC" w:rsidRPr="004E5DA2" w:rsidRDefault="002951AC" w:rsidP="00030B23">
            <w:pPr>
              <w:jc w:val="center"/>
              <w:rPr>
                <w:sz w:val="28"/>
                <w:szCs w:val="28"/>
                <w:rtl/>
              </w:rPr>
            </w:pPr>
          </w:p>
        </w:tc>
      </w:tr>
    </w:tbl>
    <w:p w:rsidR="002951AC" w:rsidRPr="00B4777C" w:rsidRDefault="002951AC" w:rsidP="002951AC">
      <w:pPr>
        <w:spacing w:after="0" w:line="240" w:lineRule="auto"/>
        <w:jc w:val="center"/>
        <w:rPr>
          <w:rFonts w:ascii="Simplified Arabic" w:hAnsi="Simplified Arabic" w:cs="Simplified Arabic"/>
          <w:b/>
          <w:bCs/>
          <w:sz w:val="28"/>
          <w:szCs w:val="28"/>
          <w:rtl/>
        </w:rPr>
      </w:pPr>
      <w:r w:rsidRPr="00B4777C">
        <w:rPr>
          <w:rFonts w:ascii="Simplified Arabic" w:hAnsi="Simplified Arabic" w:cs="Simplified Arabic"/>
          <w:b/>
          <w:bCs/>
          <w:sz w:val="28"/>
          <w:szCs w:val="28"/>
          <w:rtl/>
        </w:rPr>
        <w:t>بيان بالوثائق التي انتهت مدة حفظها، وتقرر إتلافها بموجب محضر الإتلاف</w:t>
      </w:r>
    </w:p>
    <w:p w:rsidR="002951AC" w:rsidRPr="00B4777C" w:rsidRDefault="002951AC" w:rsidP="002951AC">
      <w:pPr>
        <w:spacing w:after="0" w:line="240" w:lineRule="auto"/>
        <w:jc w:val="center"/>
        <w:rPr>
          <w:rFonts w:ascii="Simplified Arabic" w:hAnsi="Simplified Arabic" w:cs="Simplified Arabic"/>
          <w:b/>
          <w:bCs/>
          <w:sz w:val="28"/>
          <w:szCs w:val="28"/>
          <w:rtl/>
        </w:rPr>
      </w:pPr>
      <w:r w:rsidRPr="00B4777C">
        <w:rPr>
          <w:rFonts w:ascii="Simplified Arabic" w:hAnsi="Simplified Arabic" w:cs="Simplified Arabic"/>
          <w:b/>
          <w:bCs/>
          <w:sz w:val="28"/>
          <w:szCs w:val="28"/>
          <w:rtl/>
        </w:rPr>
        <w:t>رقم (         ) وتاريخ    /     /       14هـ</w:t>
      </w:r>
    </w:p>
    <w:tbl>
      <w:tblPr>
        <w:tblStyle w:val="TableGrid"/>
        <w:tblpPr w:leftFromText="180" w:rightFromText="180" w:vertAnchor="text" w:tblpXSpec="right" w:tblpY="1"/>
        <w:tblOverlap w:val="never"/>
        <w:bidiVisual/>
        <w:tblW w:w="97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
        <w:gridCol w:w="2311"/>
        <w:gridCol w:w="731"/>
        <w:gridCol w:w="1000"/>
        <w:gridCol w:w="863"/>
        <w:gridCol w:w="841"/>
        <w:gridCol w:w="840"/>
        <w:gridCol w:w="1242"/>
        <w:gridCol w:w="1256"/>
      </w:tblGrid>
      <w:tr w:rsidR="00B4777C" w:rsidTr="00D44E4B">
        <w:tc>
          <w:tcPr>
            <w:tcW w:w="710"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 xml:space="preserve">عدد </w:t>
            </w:r>
          </w:p>
        </w:tc>
        <w:tc>
          <w:tcPr>
            <w:tcW w:w="2396"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اسم الوثيقة وموضوعها</w:t>
            </w:r>
          </w:p>
        </w:tc>
        <w:tc>
          <w:tcPr>
            <w:tcW w:w="709"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رقمها</w:t>
            </w:r>
          </w:p>
        </w:tc>
        <w:tc>
          <w:tcPr>
            <w:tcW w:w="872"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تاريخها</w:t>
            </w:r>
          </w:p>
        </w:tc>
        <w:tc>
          <w:tcPr>
            <w:tcW w:w="850"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عدد أوراقها</w:t>
            </w:r>
          </w:p>
        </w:tc>
        <w:tc>
          <w:tcPr>
            <w:tcW w:w="850"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 xml:space="preserve">مدة الحفظ </w:t>
            </w:r>
          </w:p>
        </w:tc>
        <w:tc>
          <w:tcPr>
            <w:tcW w:w="849"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 xml:space="preserve">بداية الحفظ </w:t>
            </w:r>
          </w:p>
        </w:tc>
        <w:tc>
          <w:tcPr>
            <w:tcW w:w="1272"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رقم الملف أو الحاوية</w:t>
            </w:r>
          </w:p>
        </w:tc>
        <w:tc>
          <w:tcPr>
            <w:tcW w:w="1274" w:type="dxa"/>
            <w:vAlign w:val="center"/>
          </w:tcPr>
          <w:p w:rsidR="002951AC" w:rsidRPr="009F2D4D" w:rsidRDefault="002951AC" w:rsidP="00956198">
            <w:pPr>
              <w:spacing w:line="360" w:lineRule="auto"/>
              <w:jc w:val="center"/>
              <w:rPr>
                <w:rFonts w:ascii="Simplified Arabic" w:hAnsi="Simplified Arabic" w:cs="Simplified Arabic"/>
                <w:b/>
                <w:bCs/>
                <w:sz w:val="28"/>
                <w:szCs w:val="28"/>
                <w:rtl/>
              </w:rPr>
            </w:pPr>
            <w:r w:rsidRPr="009F2D4D">
              <w:rPr>
                <w:rFonts w:ascii="Simplified Arabic" w:hAnsi="Simplified Arabic" w:cs="Simplified Arabic" w:hint="cs"/>
                <w:b/>
                <w:bCs/>
                <w:sz w:val="28"/>
                <w:szCs w:val="28"/>
                <w:rtl/>
              </w:rPr>
              <w:t>رقم الصندوق</w:t>
            </w: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2951AC" w:rsidRDefault="002951AC" w:rsidP="00956198">
            <w:pPr>
              <w:spacing w:line="360" w:lineRule="auto"/>
              <w:jc w:val="center"/>
              <w:rPr>
                <w:rFonts w:ascii="Simplified Arabic" w:hAnsi="Simplified Arabic" w:cs="Simplified Arabic"/>
                <w:sz w:val="28"/>
                <w:szCs w:val="28"/>
                <w:rtl/>
              </w:rPr>
            </w:pPr>
          </w:p>
        </w:tc>
        <w:tc>
          <w:tcPr>
            <w:tcW w:w="2396" w:type="dxa"/>
          </w:tcPr>
          <w:p w:rsidR="002951AC" w:rsidRDefault="002951AC" w:rsidP="00956198">
            <w:pPr>
              <w:spacing w:line="360" w:lineRule="auto"/>
              <w:jc w:val="center"/>
              <w:rPr>
                <w:rFonts w:ascii="Simplified Arabic" w:hAnsi="Simplified Arabic" w:cs="Simplified Arabic"/>
                <w:sz w:val="28"/>
                <w:szCs w:val="28"/>
                <w:rtl/>
              </w:rPr>
            </w:pPr>
          </w:p>
        </w:tc>
        <w:tc>
          <w:tcPr>
            <w:tcW w:w="709" w:type="dxa"/>
          </w:tcPr>
          <w:p w:rsidR="002951AC" w:rsidRDefault="002951AC" w:rsidP="00956198">
            <w:pPr>
              <w:spacing w:line="360" w:lineRule="auto"/>
              <w:jc w:val="center"/>
              <w:rPr>
                <w:rFonts w:ascii="Simplified Arabic" w:hAnsi="Simplified Arabic" w:cs="Simplified Arabic"/>
                <w:sz w:val="28"/>
                <w:szCs w:val="28"/>
                <w:rtl/>
              </w:rPr>
            </w:pPr>
          </w:p>
        </w:tc>
        <w:tc>
          <w:tcPr>
            <w:tcW w:w="872"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50" w:type="dxa"/>
          </w:tcPr>
          <w:p w:rsidR="002951AC" w:rsidRDefault="002951AC" w:rsidP="00956198">
            <w:pPr>
              <w:spacing w:line="360" w:lineRule="auto"/>
              <w:jc w:val="center"/>
              <w:rPr>
                <w:rFonts w:ascii="Simplified Arabic" w:hAnsi="Simplified Arabic" w:cs="Simplified Arabic"/>
                <w:sz w:val="28"/>
                <w:szCs w:val="28"/>
                <w:rtl/>
              </w:rPr>
            </w:pPr>
          </w:p>
        </w:tc>
        <w:tc>
          <w:tcPr>
            <w:tcW w:w="849" w:type="dxa"/>
          </w:tcPr>
          <w:p w:rsidR="002951AC" w:rsidRDefault="002951AC" w:rsidP="00956198">
            <w:pPr>
              <w:spacing w:line="360" w:lineRule="auto"/>
              <w:jc w:val="center"/>
              <w:rPr>
                <w:rFonts w:ascii="Simplified Arabic" w:hAnsi="Simplified Arabic" w:cs="Simplified Arabic"/>
                <w:sz w:val="28"/>
                <w:szCs w:val="28"/>
                <w:rtl/>
              </w:rPr>
            </w:pPr>
          </w:p>
        </w:tc>
        <w:tc>
          <w:tcPr>
            <w:tcW w:w="1272" w:type="dxa"/>
          </w:tcPr>
          <w:p w:rsidR="002951AC" w:rsidRDefault="002951AC" w:rsidP="00956198">
            <w:pPr>
              <w:spacing w:line="360" w:lineRule="auto"/>
              <w:jc w:val="center"/>
              <w:rPr>
                <w:rFonts w:ascii="Simplified Arabic" w:hAnsi="Simplified Arabic" w:cs="Simplified Arabic"/>
                <w:sz w:val="28"/>
                <w:szCs w:val="28"/>
                <w:rtl/>
              </w:rPr>
            </w:pPr>
          </w:p>
        </w:tc>
        <w:tc>
          <w:tcPr>
            <w:tcW w:w="1274" w:type="dxa"/>
          </w:tcPr>
          <w:p w:rsidR="002951AC" w:rsidRDefault="002951A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Pr>
          <w:p w:rsidR="00B4777C" w:rsidRDefault="00B4777C" w:rsidP="00956198">
            <w:pPr>
              <w:spacing w:line="360" w:lineRule="auto"/>
              <w:jc w:val="center"/>
              <w:rPr>
                <w:rFonts w:ascii="Simplified Arabic" w:hAnsi="Simplified Arabic" w:cs="Simplified Arabic"/>
                <w:sz w:val="28"/>
                <w:szCs w:val="28"/>
                <w:rtl/>
              </w:rPr>
            </w:pPr>
          </w:p>
        </w:tc>
        <w:tc>
          <w:tcPr>
            <w:tcW w:w="2396" w:type="dxa"/>
          </w:tcPr>
          <w:p w:rsidR="00B4777C" w:rsidRDefault="00B4777C" w:rsidP="00956198">
            <w:pPr>
              <w:spacing w:line="360" w:lineRule="auto"/>
              <w:jc w:val="center"/>
              <w:rPr>
                <w:rFonts w:ascii="Simplified Arabic" w:hAnsi="Simplified Arabic" w:cs="Simplified Arabic"/>
                <w:sz w:val="28"/>
                <w:szCs w:val="28"/>
                <w:rtl/>
              </w:rPr>
            </w:pPr>
          </w:p>
        </w:tc>
        <w:tc>
          <w:tcPr>
            <w:tcW w:w="709" w:type="dxa"/>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49" w:type="dxa"/>
          </w:tcPr>
          <w:p w:rsidR="00B4777C" w:rsidRDefault="00B4777C" w:rsidP="00956198">
            <w:pPr>
              <w:spacing w:line="360" w:lineRule="auto"/>
              <w:jc w:val="center"/>
              <w:rPr>
                <w:rFonts w:ascii="Simplified Arabic" w:hAnsi="Simplified Arabic" w:cs="Simplified Arabic"/>
                <w:sz w:val="28"/>
                <w:szCs w:val="28"/>
                <w:rtl/>
              </w:rPr>
            </w:pPr>
          </w:p>
        </w:tc>
        <w:tc>
          <w:tcPr>
            <w:tcW w:w="1272" w:type="dxa"/>
          </w:tcPr>
          <w:p w:rsidR="00B4777C" w:rsidRDefault="00B4777C" w:rsidP="00956198">
            <w:pPr>
              <w:spacing w:line="360" w:lineRule="auto"/>
              <w:jc w:val="center"/>
              <w:rPr>
                <w:rFonts w:ascii="Simplified Arabic" w:hAnsi="Simplified Arabic" w:cs="Simplified Arabic"/>
                <w:sz w:val="28"/>
                <w:szCs w:val="28"/>
                <w:rtl/>
              </w:rPr>
            </w:pPr>
          </w:p>
        </w:tc>
        <w:tc>
          <w:tcPr>
            <w:tcW w:w="1274" w:type="dxa"/>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2396"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709"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72"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Pr>
          <w:p w:rsidR="00B4777C" w:rsidRDefault="00B4777C" w:rsidP="00956198">
            <w:pPr>
              <w:spacing w:line="360" w:lineRule="auto"/>
              <w:jc w:val="center"/>
              <w:rPr>
                <w:rFonts w:ascii="Simplified Arabic" w:hAnsi="Simplified Arabic" w:cs="Simplified Arabic"/>
                <w:sz w:val="28"/>
                <w:szCs w:val="28"/>
                <w:rtl/>
              </w:rPr>
            </w:pPr>
          </w:p>
        </w:tc>
        <w:tc>
          <w:tcPr>
            <w:tcW w:w="850"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49"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1272"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1274"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2396"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709"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72"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50"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50"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49"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1272"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1274" w:type="dxa"/>
            <w:tcBorders>
              <w:bottom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r>
      <w:tr w:rsidR="00B4777C" w:rsidTr="00D44E4B">
        <w:tc>
          <w:tcPr>
            <w:tcW w:w="710" w:type="dxa"/>
            <w:tcBorders>
              <w:top w:val="single" w:sz="12" w:space="0" w:color="auto"/>
              <w:left w:val="nil"/>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c>
          <w:tcPr>
            <w:tcW w:w="2396" w:type="dxa"/>
            <w:tcBorders>
              <w:top w:val="single" w:sz="12" w:space="0" w:color="auto"/>
              <w:left w:val="nil"/>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c>
          <w:tcPr>
            <w:tcW w:w="709" w:type="dxa"/>
            <w:tcBorders>
              <w:top w:val="single" w:sz="12" w:space="0" w:color="auto"/>
              <w:left w:val="nil"/>
              <w:bottom w:val="nil"/>
              <w:right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72" w:type="dxa"/>
            <w:tcBorders>
              <w:left w:val="single" w:sz="12" w:space="0" w:color="auto"/>
            </w:tcBorders>
          </w:tcPr>
          <w:p w:rsidR="00B4777C" w:rsidRPr="00D44E4B" w:rsidRDefault="00B4777C" w:rsidP="00956198">
            <w:pPr>
              <w:spacing w:line="360" w:lineRule="auto"/>
              <w:jc w:val="center"/>
              <w:rPr>
                <w:rFonts w:ascii="Simplified Arabic" w:hAnsi="Simplified Arabic" w:cs="Simplified Arabic"/>
                <w:b/>
                <w:bCs/>
                <w:sz w:val="28"/>
                <w:szCs w:val="28"/>
                <w:rtl/>
              </w:rPr>
            </w:pPr>
            <w:r w:rsidRPr="00D44E4B">
              <w:rPr>
                <w:rFonts w:ascii="Simplified Arabic" w:hAnsi="Simplified Arabic" w:cs="Simplified Arabic" w:hint="cs"/>
                <w:b/>
                <w:bCs/>
                <w:sz w:val="28"/>
                <w:szCs w:val="28"/>
                <w:rtl/>
              </w:rPr>
              <w:t>المجموع</w:t>
            </w:r>
          </w:p>
        </w:tc>
        <w:tc>
          <w:tcPr>
            <w:tcW w:w="850" w:type="dxa"/>
            <w:tcBorders>
              <w:right w:val="single" w:sz="12" w:space="0" w:color="auto"/>
            </w:tcBorders>
          </w:tcPr>
          <w:p w:rsidR="00B4777C" w:rsidRDefault="00B4777C" w:rsidP="00956198">
            <w:pPr>
              <w:spacing w:line="360" w:lineRule="auto"/>
              <w:jc w:val="center"/>
              <w:rPr>
                <w:rFonts w:ascii="Simplified Arabic" w:hAnsi="Simplified Arabic" w:cs="Simplified Arabic"/>
                <w:sz w:val="28"/>
                <w:szCs w:val="28"/>
                <w:rtl/>
              </w:rPr>
            </w:pPr>
          </w:p>
        </w:tc>
        <w:tc>
          <w:tcPr>
            <w:tcW w:w="850" w:type="dxa"/>
            <w:tcBorders>
              <w:top w:val="single" w:sz="12" w:space="0" w:color="auto"/>
              <w:left w:val="single" w:sz="12" w:space="0" w:color="auto"/>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c>
          <w:tcPr>
            <w:tcW w:w="849" w:type="dxa"/>
            <w:tcBorders>
              <w:top w:val="single" w:sz="12" w:space="0" w:color="auto"/>
              <w:left w:val="nil"/>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c>
          <w:tcPr>
            <w:tcW w:w="1272" w:type="dxa"/>
            <w:tcBorders>
              <w:top w:val="single" w:sz="12" w:space="0" w:color="auto"/>
              <w:left w:val="nil"/>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c>
          <w:tcPr>
            <w:tcW w:w="1274" w:type="dxa"/>
            <w:tcBorders>
              <w:top w:val="single" w:sz="12" w:space="0" w:color="auto"/>
              <w:left w:val="nil"/>
              <w:bottom w:val="nil"/>
              <w:right w:val="nil"/>
            </w:tcBorders>
          </w:tcPr>
          <w:p w:rsidR="00B4777C" w:rsidRDefault="00B4777C" w:rsidP="00956198">
            <w:pPr>
              <w:spacing w:line="360" w:lineRule="auto"/>
              <w:jc w:val="center"/>
              <w:rPr>
                <w:rFonts w:ascii="Simplified Arabic" w:hAnsi="Simplified Arabic" w:cs="Simplified Arabic"/>
                <w:sz w:val="28"/>
                <w:szCs w:val="28"/>
                <w:rtl/>
              </w:rPr>
            </w:pPr>
          </w:p>
        </w:tc>
      </w:tr>
    </w:tbl>
    <w:p w:rsidR="002951AC" w:rsidRPr="00B4777C" w:rsidRDefault="00B4777C" w:rsidP="002951AC">
      <w:pPr>
        <w:spacing w:after="0" w:line="240" w:lineRule="auto"/>
        <w:jc w:val="center"/>
        <w:rPr>
          <w:rFonts w:ascii="Simplified Arabic" w:hAnsi="Simplified Arabic" w:cs="Simplified Arabic"/>
          <w:b/>
          <w:bCs/>
          <w:sz w:val="28"/>
          <w:szCs w:val="28"/>
          <w:rtl/>
        </w:rPr>
      </w:pPr>
      <w:r w:rsidRPr="00B4777C">
        <w:rPr>
          <w:rFonts w:ascii="Simplified Arabic" w:hAnsi="Simplified Arabic" w:cs="Simplified Arabic" w:hint="cs"/>
          <w:b/>
          <w:bCs/>
          <w:sz w:val="28"/>
          <w:szCs w:val="28"/>
          <w:rtl/>
        </w:rPr>
        <w:t>أعضاء لجنة الإتلاف</w:t>
      </w:r>
    </w:p>
    <w:p w:rsidR="00B4777C" w:rsidRDefault="00B4777C" w:rsidP="00B4777C">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الاسم:..................../ ......................./ ...................../ .......................</w:t>
      </w:r>
    </w:p>
    <w:p w:rsidR="00B4777C" w:rsidRDefault="00B4777C" w:rsidP="00B4777C">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الاسم:..................../ ......................./ ...................../ .......................</w:t>
      </w:r>
    </w:p>
    <w:sectPr w:rsidR="00B4777C" w:rsidSect="002951AC">
      <w:headerReference w:type="default" r:id="rId8"/>
      <w:footerReference w:type="default" r:id="rId9"/>
      <w:pgSz w:w="11906" w:h="16838"/>
      <w:pgMar w:top="1158" w:right="1133" w:bottom="1440" w:left="1843" w:header="192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F5" w:rsidRDefault="007C0AF5" w:rsidP="00B66CE8">
      <w:pPr>
        <w:spacing w:after="0" w:line="240" w:lineRule="auto"/>
      </w:pPr>
      <w:r>
        <w:separator/>
      </w:r>
    </w:p>
  </w:endnote>
  <w:endnote w:type="continuationSeparator" w:id="0">
    <w:p w:rsidR="007C0AF5" w:rsidRDefault="007C0AF5" w:rsidP="00B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ordia New">
    <w:altName w:val="Microsoft Sans Serif"/>
    <w:panose1 w:val="020B0304020202020204"/>
    <w:charset w:val="00"/>
    <w:family w:val="swiss"/>
    <w:pitch w:val="variable"/>
    <w:sig w:usb0="00000000" w:usb1="00000000" w:usb2="00000000" w:usb3="00000000" w:csb0="00010001" w:csb1="00000000"/>
  </w:font>
  <w:font w:name="DecoType Naskh">
    <w:charset w:val="B2"/>
    <w:family w:val="auto"/>
    <w:pitch w:val="variable"/>
    <w:sig w:usb0="00002001" w:usb1="80000000" w:usb2="00000008" w:usb3="00000000" w:csb0="00000040" w:csb1="00000000"/>
  </w:font>
  <w:font w:name="DecoType Thuluth">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E8" w:rsidRDefault="00BE28EE">
    <w:pPr>
      <w:pStyle w:val="Footer"/>
    </w:pPr>
    <w:r>
      <w:rPr>
        <w:noProof/>
        <w:rtl/>
      </w:rPr>
      <mc:AlternateContent>
        <mc:Choice Requires="wps">
          <w:drawing>
            <wp:anchor distT="45720" distB="45720" distL="114300" distR="114300" simplePos="0" relativeHeight="251663360" behindDoc="0" locked="0" layoutInCell="1" allowOverlap="1" wp14:anchorId="5F80664D" wp14:editId="5BE192A1">
              <wp:simplePos x="0" y="0"/>
              <wp:positionH relativeFrom="column">
                <wp:posOffset>-904240</wp:posOffset>
              </wp:positionH>
              <wp:positionV relativeFrom="paragraph">
                <wp:posOffset>-9919335</wp:posOffset>
              </wp:positionV>
              <wp:extent cx="2581275" cy="1165860"/>
              <wp:effectExtent l="0" t="0" r="9525" b="0"/>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81275" cy="1165860"/>
                      </a:xfrm>
                      <a:prstGeom prst="rect">
                        <a:avLst/>
                      </a:prstGeom>
                      <a:solidFill>
                        <a:srgbClr val="FFFFFF"/>
                      </a:solidFill>
                      <a:ln w="9525">
                        <a:noFill/>
                        <a:miter lim="800000"/>
                        <a:headEnd/>
                        <a:tailEnd/>
                      </a:ln>
                    </wps:spPr>
                    <wps:txbx>
                      <w:txbxContent>
                        <w:p w:rsidR="00B66CE8" w:rsidRPr="00BE28EE" w:rsidRDefault="00B66CE8" w:rsidP="00BE28EE">
                          <w:pPr>
                            <w:spacing w:after="0" w:line="360" w:lineRule="auto"/>
                            <w:jc w:val="center"/>
                            <w:rPr>
                              <w:b/>
                              <w:bCs/>
                              <w:i/>
                              <w:iCs/>
                              <w:sz w:val="28"/>
                              <w:szCs w:val="28"/>
                              <w:rtl/>
                            </w:rPr>
                          </w:pPr>
                          <w:r w:rsidRPr="00BE28EE">
                            <w:rPr>
                              <w:b/>
                              <w:bCs/>
                              <w:i/>
                              <w:iCs/>
                              <w:sz w:val="28"/>
                              <w:szCs w:val="28"/>
                            </w:rPr>
                            <w:t>Kingdom of Saudi Arabia</w:t>
                          </w:r>
                        </w:p>
                        <w:p w:rsidR="00B66CE8" w:rsidRPr="00BE28EE" w:rsidRDefault="00B66CE8" w:rsidP="00BE28EE">
                          <w:pPr>
                            <w:spacing w:after="0" w:line="360" w:lineRule="auto"/>
                            <w:jc w:val="center"/>
                            <w:rPr>
                              <w:rFonts w:asciiTheme="minorBidi" w:hAnsiTheme="minorBidi"/>
                              <w:sz w:val="26"/>
                              <w:szCs w:val="26"/>
                            </w:rPr>
                          </w:pPr>
                          <w:r w:rsidRPr="00BE28EE">
                            <w:rPr>
                              <w:rFonts w:asciiTheme="minorBidi" w:hAnsiTheme="minorBidi"/>
                              <w:sz w:val="26"/>
                              <w:szCs w:val="26"/>
                            </w:rPr>
                            <w:t>Ministry of Education</w:t>
                          </w:r>
                        </w:p>
                        <w:p w:rsidR="00B66CE8" w:rsidRDefault="00B66CE8" w:rsidP="00BE28EE">
                          <w:pPr>
                            <w:spacing w:after="0" w:line="240" w:lineRule="auto"/>
                            <w:jc w:val="center"/>
                            <w:rPr>
                              <w:rFonts w:ascii="Cordia New" w:hAnsi="Cordia New" w:cs="DecoType Naskh"/>
                              <w:b/>
                              <w:bCs/>
                              <w:sz w:val="30"/>
                              <w:szCs w:val="30"/>
                            </w:rPr>
                          </w:pPr>
                          <w:r w:rsidRPr="00BE28EE">
                            <w:rPr>
                              <w:rFonts w:ascii="Cordia New" w:hAnsi="Cordia New" w:cs="DecoType Naskh"/>
                              <w:b/>
                              <w:bCs/>
                              <w:sz w:val="30"/>
                              <w:szCs w:val="30"/>
                            </w:rPr>
                            <w:t xml:space="preserve">Prince </w:t>
                          </w:r>
                          <w:proofErr w:type="spellStart"/>
                          <w:r w:rsidRPr="00BE28EE">
                            <w:rPr>
                              <w:rFonts w:ascii="Cordia New" w:hAnsi="Cordia New" w:cs="DecoType Naskh"/>
                              <w:b/>
                              <w:bCs/>
                              <w:sz w:val="30"/>
                              <w:szCs w:val="30"/>
                            </w:rPr>
                            <w:t>Sattam</w:t>
                          </w:r>
                          <w:proofErr w:type="spellEnd"/>
                          <w:r w:rsidRPr="00BE28EE">
                            <w:rPr>
                              <w:rFonts w:ascii="Cordia New" w:hAnsi="Cordia New" w:cs="DecoType Naskh"/>
                              <w:b/>
                              <w:bCs/>
                              <w:sz w:val="30"/>
                              <w:szCs w:val="30"/>
                            </w:rPr>
                            <w:t xml:space="preserve"> bin </w:t>
                          </w:r>
                          <w:proofErr w:type="spellStart"/>
                          <w:r w:rsidRPr="00BE28EE">
                            <w:rPr>
                              <w:rFonts w:ascii="Cordia New" w:hAnsi="Cordia New" w:cs="DecoType Naskh"/>
                              <w:b/>
                              <w:bCs/>
                              <w:sz w:val="30"/>
                              <w:szCs w:val="30"/>
                            </w:rPr>
                            <w:t>Abdulaziz</w:t>
                          </w:r>
                          <w:proofErr w:type="spellEnd"/>
                          <w:r w:rsidRPr="00BE28EE">
                            <w:rPr>
                              <w:rFonts w:ascii="Cordia New" w:hAnsi="Cordia New" w:cs="DecoType Naskh"/>
                              <w:b/>
                              <w:bCs/>
                              <w:sz w:val="30"/>
                              <w:szCs w:val="30"/>
                            </w:rPr>
                            <w:t xml:space="preserve"> University</w:t>
                          </w:r>
                        </w:p>
                        <w:p w:rsidR="00BE28EE" w:rsidRPr="00BE28EE" w:rsidRDefault="00BE28EE" w:rsidP="00BE28EE">
                          <w:pPr>
                            <w:spacing w:after="0" w:line="240" w:lineRule="auto"/>
                            <w:jc w:val="center"/>
                            <w:rPr>
                              <w:rFonts w:ascii="Cordia New" w:hAnsi="Cordia New" w:cs="DecoType Naskh"/>
                              <w:b/>
                              <w:bCs/>
                              <w:sz w:val="28"/>
                              <w:szCs w:val="28"/>
                            </w:rPr>
                          </w:pPr>
                          <w:r w:rsidRPr="00BE28EE">
                            <w:rPr>
                              <w:rFonts w:ascii="Cordia New" w:hAnsi="Cordia New" w:cs="DecoType Naskh"/>
                              <w:b/>
                              <w:bCs/>
                              <w:sz w:val="28"/>
                              <w:szCs w:val="28"/>
                            </w:rPr>
                            <w:t>(056)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0664D" id="_x0000_t202" coordsize="21600,21600" o:spt="202" path="m,l,21600r21600,l21600,xe">
              <v:stroke joinstyle="miter"/>
              <v:path gradientshapeok="t" o:connecttype="rect"/>
            </v:shapetype>
            <v:shape id="_x0000_s1029" type="#_x0000_t202" style="position:absolute;left:0;text-align:left;margin-left:-71.2pt;margin-top:-781.05pt;width:203.25pt;height:91.8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" stroked="f">
              <v:textbox>
                <w:txbxContent>
                  <w:p w:rsidR="00B66CE8" w:rsidRPr="00BE28EE" w:rsidRDefault="00B66CE8" w:rsidP="00BE28EE">
                    <w:pPr>
                      <w:spacing w:after="0" w:line="360" w:lineRule="auto"/>
                      <w:jc w:val="center"/>
                      <w:rPr>
                        <w:b/>
                        <w:bCs/>
                        <w:i/>
                        <w:iCs/>
                        <w:sz w:val="28"/>
                        <w:szCs w:val="28"/>
                        <w:rtl/>
                      </w:rPr>
                    </w:pPr>
                    <w:r w:rsidRPr="00BE28EE">
                      <w:rPr>
                        <w:b/>
                        <w:bCs/>
                        <w:i/>
                        <w:iCs/>
                        <w:sz w:val="28"/>
                        <w:szCs w:val="28"/>
                      </w:rPr>
                      <w:t>Kingdom of Saudi Arabia</w:t>
                    </w:r>
                  </w:p>
                  <w:p w:rsidR="00B66CE8" w:rsidRPr="00BE28EE" w:rsidRDefault="00B66CE8" w:rsidP="00BE28EE">
                    <w:pPr>
                      <w:spacing w:after="0" w:line="360" w:lineRule="auto"/>
                      <w:jc w:val="center"/>
                      <w:rPr>
                        <w:rFonts w:asciiTheme="minorBidi" w:hAnsiTheme="minorBidi"/>
                        <w:sz w:val="26"/>
                        <w:szCs w:val="26"/>
                      </w:rPr>
                    </w:pPr>
                    <w:r w:rsidRPr="00BE28EE">
                      <w:rPr>
                        <w:rFonts w:asciiTheme="minorBidi" w:hAnsiTheme="minorBidi"/>
                        <w:sz w:val="26"/>
                        <w:szCs w:val="26"/>
                      </w:rPr>
                      <w:t>Ministry of Education</w:t>
                    </w:r>
                  </w:p>
                  <w:p w:rsidR="00B66CE8" w:rsidRDefault="00B66CE8" w:rsidP="00BE28EE">
                    <w:pPr>
                      <w:spacing w:after="0" w:line="240" w:lineRule="auto"/>
                      <w:jc w:val="center"/>
                      <w:rPr>
                        <w:rFonts w:ascii="Cordia New" w:hAnsi="Cordia New" w:cs="DecoType Naskh"/>
                        <w:b/>
                        <w:bCs/>
                        <w:sz w:val="30"/>
                        <w:szCs w:val="30"/>
                      </w:rPr>
                    </w:pPr>
                    <w:r w:rsidRPr="00BE28EE">
                      <w:rPr>
                        <w:rFonts w:ascii="Cordia New" w:hAnsi="Cordia New" w:cs="DecoType Naskh"/>
                        <w:b/>
                        <w:bCs/>
                        <w:sz w:val="30"/>
                        <w:szCs w:val="30"/>
                      </w:rPr>
                      <w:t xml:space="preserve">Prince </w:t>
                    </w:r>
                    <w:proofErr w:type="spellStart"/>
                    <w:r w:rsidRPr="00BE28EE">
                      <w:rPr>
                        <w:rFonts w:ascii="Cordia New" w:hAnsi="Cordia New" w:cs="DecoType Naskh"/>
                        <w:b/>
                        <w:bCs/>
                        <w:sz w:val="30"/>
                        <w:szCs w:val="30"/>
                      </w:rPr>
                      <w:t>Sattam</w:t>
                    </w:r>
                    <w:proofErr w:type="spellEnd"/>
                    <w:r w:rsidRPr="00BE28EE">
                      <w:rPr>
                        <w:rFonts w:ascii="Cordia New" w:hAnsi="Cordia New" w:cs="DecoType Naskh"/>
                        <w:b/>
                        <w:bCs/>
                        <w:sz w:val="30"/>
                        <w:szCs w:val="30"/>
                      </w:rPr>
                      <w:t xml:space="preserve"> bin </w:t>
                    </w:r>
                    <w:proofErr w:type="spellStart"/>
                    <w:r w:rsidRPr="00BE28EE">
                      <w:rPr>
                        <w:rFonts w:ascii="Cordia New" w:hAnsi="Cordia New" w:cs="DecoType Naskh"/>
                        <w:b/>
                        <w:bCs/>
                        <w:sz w:val="30"/>
                        <w:szCs w:val="30"/>
                      </w:rPr>
                      <w:t>Abdulaziz</w:t>
                    </w:r>
                    <w:proofErr w:type="spellEnd"/>
                    <w:r w:rsidRPr="00BE28EE">
                      <w:rPr>
                        <w:rFonts w:ascii="Cordia New" w:hAnsi="Cordia New" w:cs="DecoType Naskh"/>
                        <w:b/>
                        <w:bCs/>
                        <w:sz w:val="30"/>
                        <w:szCs w:val="30"/>
                      </w:rPr>
                      <w:t xml:space="preserve"> University</w:t>
                    </w:r>
                  </w:p>
                  <w:p w:rsidR="00BE28EE" w:rsidRPr="00BE28EE" w:rsidRDefault="00BE28EE" w:rsidP="00BE28EE">
                    <w:pPr>
                      <w:spacing w:after="0" w:line="240" w:lineRule="auto"/>
                      <w:jc w:val="center"/>
                      <w:rPr>
                        <w:rFonts w:ascii="Cordia New" w:hAnsi="Cordia New" w:cs="DecoType Naskh"/>
                        <w:b/>
                        <w:bCs/>
                        <w:sz w:val="28"/>
                        <w:szCs w:val="28"/>
                      </w:rPr>
                    </w:pPr>
                    <w:r w:rsidRPr="00BE28EE">
                      <w:rPr>
                        <w:rFonts w:ascii="Cordia New" w:hAnsi="Cordia New" w:cs="DecoType Naskh"/>
                        <w:b/>
                        <w:bCs/>
                        <w:sz w:val="28"/>
                        <w:szCs w:val="28"/>
                      </w:rPr>
                      <w:t>(056)</w:t>
                    </w:r>
                  </w:p>
                </w:txbxContent>
              </v:textbox>
              <w10:wrap type="square"/>
            </v:shape>
          </w:pict>
        </mc:Fallback>
      </mc:AlternateContent>
    </w:r>
    <w:r>
      <w:rPr>
        <w:noProof/>
        <w:rtl/>
      </w:rPr>
      <mc:AlternateContent>
        <mc:Choice Requires="wps">
          <w:drawing>
            <wp:anchor distT="45720" distB="45720" distL="114300" distR="114300" simplePos="0" relativeHeight="251659264" behindDoc="0" locked="0" layoutInCell="1" allowOverlap="1" wp14:anchorId="1F81F8BA" wp14:editId="582FB2EA">
              <wp:simplePos x="0" y="0"/>
              <wp:positionH relativeFrom="column">
                <wp:posOffset>3744595</wp:posOffset>
              </wp:positionH>
              <wp:positionV relativeFrom="paragraph">
                <wp:posOffset>-9951085</wp:posOffset>
              </wp:positionV>
              <wp:extent cx="2228850" cy="1197610"/>
              <wp:effectExtent l="0" t="0" r="0" b="254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8850" cy="1197610"/>
                      </a:xfrm>
                      <a:prstGeom prst="rect">
                        <a:avLst/>
                      </a:prstGeom>
                      <a:solidFill>
                        <a:srgbClr val="FFFFFF"/>
                      </a:solidFill>
                      <a:ln w="9525">
                        <a:noFill/>
                        <a:miter lim="800000"/>
                        <a:headEnd/>
                        <a:tailEnd/>
                      </a:ln>
                    </wps:spPr>
                    <wps:txbx>
                      <w:txbxContent>
                        <w:p w:rsidR="00B66CE8" w:rsidRPr="00BE28EE" w:rsidRDefault="00B66CE8" w:rsidP="00B66CE8">
                          <w:pPr>
                            <w:spacing w:after="0" w:line="240" w:lineRule="auto"/>
                            <w:contextualSpacing/>
                            <w:jc w:val="center"/>
                            <w:rPr>
                              <w:rFonts w:cs="DecoType Thuluth"/>
                              <w:b/>
                              <w:bCs/>
                              <w:sz w:val="28"/>
                              <w:szCs w:val="28"/>
                              <w:rtl/>
                            </w:rPr>
                          </w:pPr>
                          <w:r w:rsidRPr="00BE28EE">
                            <w:rPr>
                              <w:rFonts w:cs="DecoType Thuluth" w:hint="cs"/>
                              <w:b/>
                              <w:bCs/>
                              <w:sz w:val="28"/>
                              <w:szCs w:val="28"/>
                              <w:rtl/>
                            </w:rPr>
                            <w:t>المملكة العربية السعودية</w:t>
                          </w:r>
                        </w:p>
                        <w:p w:rsidR="00B66CE8" w:rsidRPr="00BE28EE" w:rsidRDefault="00B66CE8" w:rsidP="00B66CE8">
                          <w:pPr>
                            <w:spacing w:after="0" w:line="240" w:lineRule="auto"/>
                            <w:contextualSpacing/>
                            <w:jc w:val="center"/>
                            <w:rPr>
                              <w:rFonts w:cs="DecoType Thuluth"/>
                              <w:b/>
                              <w:bCs/>
                              <w:sz w:val="28"/>
                              <w:szCs w:val="28"/>
                              <w:rtl/>
                            </w:rPr>
                          </w:pPr>
                          <w:r w:rsidRPr="00BE28EE">
                            <w:rPr>
                              <w:rFonts w:cs="DecoType Thuluth" w:hint="cs"/>
                              <w:b/>
                              <w:bCs/>
                              <w:sz w:val="28"/>
                              <w:szCs w:val="28"/>
                              <w:rtl/>
                            </w:rPr>
                            <w:t>وزارة التعليم</w:t>
                          </w:r>
                        </w:p>
                        <w:p w:rsidR="00B66CE8" w:rsidRDefault="00B66CE8" w:rsidP="00B66CE8">
                          <w:pPr>
                            <w:spacing w:after="0" w:line="240" w:lineRule="auto"/>
                            <w:contextualSpacing/>
                            <w:jc w:val="center"/>
                            <w:rPr>
                              <w:rFonts w:asciiTheme="majorBidi" w:hAnsiTheme="majorBidi" w:cstheme="majorBidi"/>
                              <w:sz w:val="28"/>
                              <w:szCs w:val="28"/>
                              <w:rtl/>
                            </w:rPr>
                          </w:pPr>
                          <w:r w:rsidRPr="00BE28EE">
                            <w:rPr>
                              <w:rFonts w:asciiTheme="majorBidi" w:hAnsiTheme="majorBidi" w:cstheme="majorBidi"/>
                              <w:sz w:val="28"/>
                              <w:szCs w:val="28"/>
                              <w:rtl/>
                            </w:rPr>
                            <w:t>جامعة الأمير سطام بن عبدالعزيز</w:t>
                          </w:r>
                        </w:p>
                        <w:p w:rsidR="00BE28EE" w:rsidRPr="00BE28EE" w:rsidRDefault="00BE28EE" w:rsidP="00B66CE8">
                          <w:pPr>
                            <w:spacing w:after="0" w:line="240" w:lineRule="auto"/>
                            <w:contextualSpacing/>
                            <w:jc w:val="center"/>
                            <w:rPr>
                              <w:rFonts w:asciiTheme="majorBidi" w:hAnsiTheme="majorBidi" w:cstheme="majorBidi"/>
                              <w:sz w:val="28"/>
                              <w:szCs w:val="28"/>
                              <w:rtl/>
                            </w:rPr>
                          </w:pPr>
                          <w:r>
                            <w:rPr>
                              <w:rFonts w:asciiTheme="majorBidi" w:hAnsiTheme="majorBidi" w:cstheme="majorBidi" w:hint="cs"/>
                              <w:sz w:val="28"/>
                              <w:szCs w:val="28"/>
                              <w:rtl/>
                            </w:rPr>
                            <w:t>(056)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F8BA" id="_x0000_t202" coordsize="21600,21600" o:spt="202" path="m,l,21600r21600,l21600,xe">
              <v:stroke joinstyle="miter"/>
              <v:path gradientshapeok="t" o:connecttype="rect"/>
            </v:shapetype>
            <v:shape id="_x0000_s1030" type="#_x0000_t202" style="position:absolute;left:0;text-align:left;margin-left:294.85pt;margin-top:-783.55pt;width:175.5pt;height:94.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" stroked="f">
              <v:textbox>
                <w:txbxContent>
                  <w:p w:rsidR="00B66CE8" w:rsidRPr="00BE28EE" w:rsidRDefault="00B66CE8" w:rsidP="00B66CE8">
                    <w:pPr>
                      <w:spacing w:after="0" w:line="240" w:lineRule="auto"/>
                      <w:contextualSpacing/>
                      <w:jc w:val="center"/>
                      <w:rPr>
                        <w:rFonts w:cs="DecoType Thuluth"/>
                        <w:b/>
                        <w:bCs/>
                        <w:sz w:val="28"/>
                        <w:szCs w:val="28"/>
                        <w:rtl/>
                      </w:rPr>
                    </w:pPr>
                    <w:r w:rsidRPr="00BE28EE">
                      <w:rPr>
                        <w:rFonts w:cs="DecoType Thuluth" w:hint="cs"/>
                        <w:b/>
                        <w:bCs/>
                        <w:sz w:val="28"/>
                        <w:szCs w:val="28"/>
                        <w:rtl/>
                      </w:rPr>
                      <w:t>المملكة العربية السعودية</w:t>
                    </w:r>
                  </w:p>
                  <w:p w:rsidR="00B66CE8" w:rsidRPr="00BE28EE" w:rsidRDefault="00B66CE8" w:rsidP="00B66CE8">
                    <w:pPr>
                      <w:spacing w:after="0" w:line="240" w:lineRule="auto"/>
                      <w:contextualSpacing/>
                      <w:jc w:val="center"/>
                      <w:rPr>
                        <w:rFonts w:cs="DecoType Thuluth"/>
                        <w:b/>
                        <w:bCs/>
                        <w:sz w:val="28"/>
                        <w:szCs w:val="28"/>
                        <w:rtl/>
                      </w:rPr>
                    </w:pPr>
                    <w:r w:rsidRPr="00BE28EE">
                      <w:rPr>
                        <w:rFonts w:cs="DecoType Thuluth" w:hint="cs"/>
                        <w:b/>
                        <w:bCs/>
                        <w:sz w:val="28"/>
                        <w:szCs w:val="28"/>
                        <w:rtl/>
                      </w:rPr>
                      <w:t>وزارة التعليم</w:t>
                    </w:r>
                  </w:p>
                  <w:p w:rsidR="00B66CE8" w:rsidRDefault="00B66CE8" w:rsidP="00B66CE8">
                    <w:pPr>
                      <w:spacing w:after="0" w:line="240" w:lineRule="auto"/>
                      <w:contextualSpacing/>
                      <w:jc w:val="center"/>
                      <w:rPr>
                        <w:rFonts w:asciiTheme="majorBidi" w:hAnsiTheme="majorBidi" w:cstheme="majorBidi"/>
                        <w:sz w:val="28"/>
                        <w:szCs w:val="28"/>
                        <w:rtl/>
                      </w:rPr>
                    </w:pPr>
                    <w:r w:rsidRPr="00BE28EE">
                      <w:rPr>
                        <w:rFonts w:asciiTheme="majorBidi" w:hAnsiTheme="majorBidi" w:cstheme="majorBidi"/>
                        <w:sz w:val="28"/>
                        <w:szCs w:val="28"/>
                        <w:rtl/>
                      </w:rPr>
                      <w:t>جامعة الأمير سطام بن عبدالعزيز</w:t>
                    </w:r>
                  </w:p>
                  <w:p w:rsidR="00BE28EE" w:rsidRPr="00BE28EE" w:rsidRDefault="00BE28EE" w:rsidP="00B66CE8">
                    <w:pPr>
                      <w:spacing w:after="0" w:line="240" w:lineRule="auto"/>
                      <w:contextualSpacing/>
                      <w:jc w:val="center"/>
                      <w:rPr>
                        <w:rFonts w:asciiTheme="majorBidi" w:hAnsiTheme="majorBidi" w:cstheme="majorBidi"/>
                        <w:sz w:val="28"/>
                        <w:szCs w:val="28"/>
                        <w:rtl/>
                      </w:rPr>
                    </w:pPr>
                    <w:r>
                      <w:rPr>
                        <w:rFonts w:asciiTheme="majorBidi" w:hAnsiTheme="majorBidi" w:cstheme="majorBidi" w:hint="cs"/>
                        <w:sz w:val="28"/>
                        <w:szCs w:val="28"/>
                        <w:rtl/>
                      </w:rPr>
                      <w:t>(056)</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F5" w:rsidRDefault="007C0AF5" w:rsidP="00B66CE8">
      <w:pPr>
        <w:spacing w:after="0" w:line="240" w:lineRule="auto"/>
      </w:pPr>
      <w:r>
        <w:separator/>
      </w:r>
    </w:p>
  </w:footnote>
  <w:footnote w:type="continuationSeparator" w:id="0">
    <w:p w:rsidR="007C0AF5" w:rsidRDefault="007C0AF5" w:rsidP="00B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CE8" w:rsidRDefault="00B66CE8" w:rsidP="00B66CE8">
    <w:pPr>
      <w:pStyle w:val="Header"/>
    </w:pPr>
    <w:r>
      <w:rPr>
        <w:noProof/>
        <w:rtl/>
      </w:rPr>
      <mc:AlternateContent>
        <mc:Choice Requires="wps">
          <w:drawing>
            <wp:anchor distT="45720" distB="45720" distL="114300" distR="114300" simplePos="0" relativeHeight="251661312" behindDoc="0" locked="0" layoutInCell="1" allowOverlap="1" wp14:anchorId="7D3AD8C4" wp14:editId="559AC486">
              <wp:simplePos x="0" y="0"/>
              <wp:positionH relativeFrom="column">
                <wp:posOffset>1807845</wp:posOffset>
              </wp:positionH>
              <wp:positionV relativeFrom="paragraph">
                <wp:posOffset>-983615</wp:posOffset>
              </wp:positionV>
              <wp:extent cx="1818640" cy="1019175"/>
              <wp:effectExtent l="0" t="0" r="0" b="9525"/>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8640" cy="1019175"/>
                      </a:xfrm>
                      <a:prstGeom prst="rect">
                        <a:avLst/>
                      </a:prstGeom>
                      <a:solidFill>
                        <a:srgbClr val="FFFFFF"/>
                      </a:solidFill>
                      <a:ln w="9525">
                        <a:noFill/>
                        <a:miter lim="800000"/>
                        <a:headEnd/>
                        <a:tailEnd/>
                      </a:ln>
                    </wps:spPr>
                    <wps:txbx>
                      <w:txbxContent>
                        <w:p w:rsidR="00B66CE8" w:rsidRDefault="00B66CE8" w:rsidP="00B66CE8">
                          <w:pPr>
                            <w:ind w:left="298" w:hanging="298"/>
                          </w:pPr>
                          <w:r>
                            <w:rPr>
                              <w:noProof/>
                            </w:rPr>
                            <w:drawing>
                              <wp:inline distT="0" distB="0" distL="0" distR="0" wp14:anchorId="0EBA18F5" wp14:editId="145C276E">
                                <wp:extent cx="1606860" cy="1026382"/>
                                <wp:effectExtent l="0" t="0" r="0" b="2540"/>
                                <wp:docPr id="12" name="صورة 12" descr="للجنسين.. وظائف إدارية وهندسية وصحية في جامعة الأمير سطام بالخ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لجنسين.. وظائف إدارية وهندسية وصحية في جامعة الأمير سطام بالخر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92" cy="10327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AD8C4" id="_x0000_t202" coordsize="21600,21600" o:spt="202" path="m,l,21600r21600,l21600,xe">
              <v:stroke joinstyle="miter"/>
              <v:path gradientshapeok="t" o:connecttype="rect"/>
            </v:shapetype>
            <v:shape id="_x0000_s1028" type="#_x0000_t202" style="position:absolute;left:0;text-align:left;margin-left:142.35pt;margin-top:-77.45pt;width:143.2pt;height:80.2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" stroked="f">
              <v:textbox>
                <w:txbxContent>
                  <w:p w:rsidR="00B66CE8" w:rsidRDefault="00B66CE8" w:rsidP="00B66CE8">
                    <w:pPr>
                      <w:ind w:left="298" w:hanging="298"/>
                    </w:pPr>
                    <w:r>
                      <w:rPr>
                        <w:noProof/>
                      </w:rPr>
                      <w:drawing>
                        <wp:inline distT="0" distB="0" distL="0" distR="0" wp14:anchorId="0EBA18F5" wp14:editId="145C276E">
                          <wp:extent cx="1606860" cy="1026382"/>
                          <wp:effectExtent l="0" t="0" r="0" b="2540"/>
                          <wp:docPr id="12" name="صورة 12" descr="للجنسين.. وظائف إدارية وهندسية وصحية في جامعة الأمير سطام بالخر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لجنسين.. وظائف إدارية وهندسية وصحية في جامعة الأمير سطام بالخرج"/>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92" cy="1032726"/>
                                  </a:xfrm>
                                  <a:prstGeom prst="rect">
                                    <a:avLst/>
                                  </a:prstGeom>
                                  <a:noFill/>
                                  <a:ln>
                                    <a:noFill/>
                                  </a:ln>
                                </pic:spPr>
                              </pic:pic>
                            </a:graphicData>
                          </a:graphic>
                        </wp:inline>
                      </w:drawing>
                    </w:r>
                  </w:p>
                </w:txbxContent>
              </v:textbox>
              <w10:wrap type="square"/>
            </v:shape>
          </w:pict>
        </mc:Fallback>
      </mc:AlternateContent>
    </w:r>
    <w:r w:rsidRPr="00B66CE8">
      <w:rPr>
        <w:rtl/>
      </w:rPr>
      <w:ptab w:relativeTo="margin" w:alignment="center" w:leader="none"/>
    </w:r>
    <w:r w:rsidRPr="00B66CE8">
      <w:rPr>
        <w:rt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63F7"/>
    <w:multiLevelType w:val="hybridMultilevel"/>
    <w:tmpl w:val="FAB69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DC"/>
    <w:rsid w:val="000A76CD"/>
    <w:rsid w:val="00254B63"/>
    <w:rsid w:val="0028731F"/>
    <w:rsid w:val="002951AC"/>
    <w:rsid w:val="003240EC"/>
    <w:rsid w:val="003B06A9"/>
    <w:rsid w:val="004E5DA2"/>
    <w:rsid w:val="00623BAC"/>
    <w:rsid w:val="006506B5"/>
    <w:rsid w:val="006C032F"/>
    <w:rsid w:val="00770A12"/>
    <w:rsid w:val="007C0AF5"/>
    <w:rsid w:val="0081613C"/>
    <w:rsid w:val="008960E1"/>
    <w:rsid w:val="008D2C67"/>
    <w:rsid w:val="00956198"/>
    <w:rsid w:val="009D6B09"/>
    <w:rsid w:val="009F2D4D"/>
    <w:rsid w:val="00B4777C"/>
    <w:rsid w:val="00B66CE8"/>
    <w:rsid w:val="00BE28EE"/>
    <w:rsid w:val="00CB3DA7"/>
    <w:rsid w:val="00CE3ED3"/>
    <w:rsid w:val="00CF2AB8"/>
    <w:rsid w:val="00D07F8A"/>
    <w:rsid w:val="00D44E4B"/>
    <w:rsid w:val="00E70F1B"/>
    <w:rsid w:val="00E7193B"/>
    <w:rsid w:val="00F43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0681B7-02D9-4D14-93E1-83FC67EC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C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CE8"/>
  </w:style>
  <w:style w:type="paragraph" w:styleId="Footer">
    <w:name w:val="footer"/>
    <w:basedOn w:val="Normal"/>
    <w:link w:val="FooterChar"/>
    <w:uiPriority w:val="99"/>
    <w:unhideWhenUsed/>
    <w:rsid w:val="00B66C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6CE8"/>
  </w:style>
  <w:style w:type="table" w:styleId="TableGrid">
    <w:name w:val="Table Grid"/>
    <w:basedOn w:val="TableNormal"/>
    <w:uiPriority w:val="39"/>
    <w:rsid w:val="00B6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468C-3AD2-40F8-B34F-718241DB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174</Words>
  <Characters>996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 Abdelhamid Mohamed issa</cp:lastModifiedBy>
  <cp:revision>16</cp:revision>
  <cp:lastPrinted>2020-09-10T07:05:00Z</cp:lastPrinted>
  <dcterms:created xsi:type="dcterms:W3CDTF">2020-09-09T08:48:00Z</dcterms:created>
  <dcterms:modified xsi:type="dcterms:W3CDTF">2020-09-21T09:21:00Z</dcterms:modified>
</cp:coreProperties>
</file>